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7B997FE0" w14:textId="0F1AF1AD" w:rsidR="00EE7101" w:rsidRPr="00967CFB" w:rsidRDefault="00EE7101" w:rsidP="00186E26">
      <w:pPr>
        <w:tabs>
          <w:tab w:val="center" w:pos="4536"/>
          <w:tab w:val="right" w:pos="7938"/>
          <w:tab w:val="right" w:pos="9639"/>
        </w:tabs>
        <w:ind w:right="2"/>
        <w:jc w:val="both"/>
        <w:rPr>
          <w:rFonts w:ascii="Arial" w:hAnsi="Arial" w:cs="Arial"/>
          <w:b/>
          <w:bCs/>
          <w:sz w:val="28"/>
        </w:rPr>
      </w:pPr>
      <w:bookmarkStart w:id="0" w:name="_Hlk145670493"/>
      <w:r w:rsidRPr="00A80D3B">
        <w:rPr>
          <w:rFonts w:ascii="Arial" w:hAnsi="Arial" w:cs="Arial"/>
          <w:b/>
          <w:bCs/>
          <w:sz w:val="28"/>
        </w:rPr>
        <w:t>3GPP TSG RAN WG1 #1</w:t>
      </w:r>
      <w:r w:rsidR="00381A07" w:rsidRPr="00381A07">
        <w:rPr>
          <w:rFonts w:ascii="Arial" w:hAnsi="Arial" w:cs="Arial" w:hint="eastAsia"/>
          <w:b/>
          <w:bCs/>
          <w:sz w:val="28"/>
        </w:rPr>
        <w:t>2</w:t>
      </w:r>
      <w:r w:rsidR="00D91B0B" w:rsidRPr="00D91B0B">
        <w:rPr>
          <w:rFonts w:ascii="Arial" w:hAnsi="Arial" w:cs="Arial" w:hint="eastAsia"/>
          <w:b/>
          <w:bCs/>
          <w:sz w:val="28"/>
        </w:rPr>
        <w:t>2</w:t>
      </w:r>
      <w:r w:rsidR="00913847">
        <w:rPr>
          <w:rFonts w:ascii="Arial" w:hAnsi="Arial" w:cs="Arial"/>
          <w:b/>
          <w:bCs/>
          <w:sz w:val="28"/>
        </w:rPr>
        <w:t>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C64C60">
        <w:rPr>
          <w:rFonts w:ascii="Arial" w:hAnsi="Arial" w:cs="Arial"/>
          <w:b/>
          <w:bCs/>
          <w:sz w:val="28"/>
        </w:rPr>
        <w:t xml:space="preserve"> </w:t>
      </w:r>
      <w:r w:rsidR="00913847" w:rsidRPr="00913847">
        <w:rPr>
          <w:rFonts w:ascii="Arial" w:hAnsi="Arial" w:cs="Arial"/>
          <w:b/>
          <w:bCs/>
          <w:sz w:val="28"/>
        </w:rPr>
        <w:t>R1-2506801</w:t>
      </w:r>
    </w:p>
    <w:p w14:paraId="19FC0681" w14:textId="53006E87" w:rsidR="00D10095" w:rsidRPr="00D10095" w:rsidRDefault="00913847" w:rsidP="00D10095">
      <w:pPr>
        <w:tabs>
          <w:tab w:val="center" w:pos="4536"/>
          <w:tab w:val="right" w:pos="7938"/>
          <w:tab w:val="right" w:pos="9639"/>
        </w:tabs>
        <w:ind w:right="2"/>
        <w:rPr>
          <w:rFonts w:ascii="Arial" w:hAnsi="Arial" w:cs="Arial"/>
          <w:b/>
          <w:bCs/>
          <w:sz w:val="28"/>
          <w:szCs w:val="22"/>
          <w:lang w:val="en-US" w:eastAsia="ja-JP"/>
        </w:rPr>
      </w:pPr>
      <w:r w:rsidRPr="00913847">
        <w:rPr>
          <w:rFonts w:ascii="Arial" w:hAnsi="Arial" w:cs="Arial"/>
          <w:b/>
          <w:bCs/>
          <w:sz w:val="28"/>
          <w:szCs w:val="22"/>
          <w:lang w:val="en-US" w:eastAsia="ja-JP"/>
        </w:rPr>
        <w:t>Prague, Czech, Oct 13th – 17th, 2025</w:t>
      </w:r>
    </w:p>
    <w:p w14:paraId="4ACBB181" w14:textId="67CC81AF" w:rsidR="00EE7101" w:rsidRPr="00F51A0B" w:rsidRDefault="00EE7101" w:rsidP="00186E26">
      <w:pPr>
        <w:tabs>
          <w:tab w:val="center" w:pos="4536"/>
          <w:tab w:val="right" w:pos="9072"/>
        </w:tabs>
        <w:jc w:val="both"/>
        <w:rPr>
          <w:rFonts w:ascii="Arial" w:hAnsi="Arial" w:cs="Arial"/>
          <w:b/>
          <w:bCs/>
          <w:sz w:val="28"/>
          <w:lang w:val="en-US" w:eastAsia="ja-JP"/>
        </w:rPr>
      </w:pPr>
    </w:p>
    <w:bookmarkEnd w:id="0"/>
    <w:p w14:paraId="2CF51AFF" w14:textId="07CA9EFB" w:rsidR="008768FE" w:rsidRPr="00F7449F" w:rsidRDefault="008768FE" w:rsidP="00186E26">
      <w:pPr>
        <w:tabs>
          <w:tab w:val="left" w:pos="1555"/>
        </w:tabs>
        <w:jc w:val="both"/>
        <w:rPr>
          <w:b/>
          <w:noProof/>
          <w:sz w:val="22"/>
          <w:szCs w:val="22"/>
          <w:lang w:val="en-US"/>
        </w:rPr>
      </w:pPr>
      <w:r w:rsidRPr="00F7449F">
        <w:rPr>
          <w:b/>
          <w:noProof/>
          <w:sz w:val="22"/>
          <w:szCs w:val="22"/>
          <w:lang w:val="en-US"/>
        </w:rPr>
        <w:t>Agenda item:</w:t>
      </w:r>
      <w:r w:rsidRPr="00F7449F">
        <w:rPr>
          <w:b/>
          <w:noProof/>
          <w:sz w:val="22"/>
          <w:szCs w:val="22"/>
          <w:lang w:val="en-US"/>
        </w:rPr>
        <w:tab/>
      </w:r>
      <w:bookmarkStart w:id="1" w:name="Source"/>
      <w:bookmarkEnd w:id="1"/>
      <w:r w:rsidR="00EE7101">
        <w:rPr>
          <w:b/>
          <w:noProof/>
          <w:sz w:val="22"/>
          <w:szCs w:val="22"/>
          <w:lang w:val="en-US"/>
        </w:rPr>
        <w:t>9</w:t>
      </w:r>
      <w:r w:rsidR="00257F1A" w:rsidRPr="00F7449F">
        <w:rPr>
          <w:b/>
          <w:noProof/>
          <w:sz w:val="22"/>
          <w:szCs w:val="22"/>
          <w:lang w:val="en-US"/>
        </w:rPr>
        <w:t>.</w:t>
      </w:r>
      <w:r w:rsidR="00954D82">
        <w:rPr>
          <w:b/>
          <w:noProof/>
          <w:sz w:val="22"/>
          <w:szCs w:val="22"/>
          <w:lang w:val="en-US"/>
        </w:rPr>
        <w:t>3</w:t>
      </w:r>
    </w:p>
    <w:p w14:paraId="5219645B" w14:textId="2BE46A34" w:rsidR="008768FE" w:rsidRPr="00F7449F" w:rsidRDefault="008768FE" w:rsidP="00186E26">
      <w:pPr>
        <w:tabs>
          <w:tab w:val="left" w:pos="1555"/>
        </w:tabs>
        <w:jc w:val="both"/>
        <w:rPr>
          <w:b/>
          <w:noProof/>
          <w:sz w:val="22"/>
          <w:szCs w:val="22"/>
          <w:lang w:val="en-US"/>
        </w:rPr>
      </w:pPr>
      <w:r w:rsidRPr="00F7449F">
        <w:rPr>
          <w:b/>
          <w:noProof/>
          <w:sz w:val="22"/>
          <w:szCs w:val="22"/>
          <w:lang w:val="en-US"/>
        </w:rPr>
        <w:t xml:space="preserve">Source: </w:t>
      </w:r>
      <w:r w:rsidRPr="00F7449F">
        <w:rPr>
          <w:b/>
          <w:noProof/>
          <w:sz w:val="22"/>
          <w:szCs w:val="22"/>
          <w:lang w:val="en-US"/>
        </w:rPr>
        <w:tab/>
        <w:t>Spreadtrum</w:t>
      </w:r>
      <w:r w:rsidR="00DE59AE">
        <w:rPr>
          <w:b/>
          <w:noProof/>
          <w:sz w:val="22"/>
          <w:szCs w:val="22"/>
          <w:lang w:val="en-US"/>
        </w:rPr>
        <w:t>, UNISOC</w:t>
      </w:r>
    </w:p>
    <w:p w14:paraId="332BC7FB" w14:textId="431B6D39" w:rsidR="008768FE" w:rsidRPr="00F7449F" w:rsidRDefault="008768FE" w:rsidP="00186E26">
      <w:pPr>
        <w:tabs>
          <w:tab w:val="left" w:pos="1555"/>
        </w:tabs>
        <w:ind w:left="568" w:hanging="568"/>
        <w:jc w:val="both"/>
        <w:rPr>
          <w:b/>
          <w:noProof/>
          <w:sz w:val="22"/>
          <w:szCs w:val="22"/>
          <w:lang w:val="en-US"/>
        </w:rPr>
      </w:pPr>
      <w:r w:rsidRPr="00F7449F">
        <w:rPr>
          <w:b/>
          <w:noProof/>
          <w:sz w:val="22"/>
          <w:szCs w:val="22"/>
          <w:lang w:val="en-US"/>
        </w:rPr>
        <w:t xml:space="preserve">Title: </w:t>
      </w:r>
      <w:r w:rsidRPr="00F7449F">
        <w:rPr>
          <w:b/>
          <w:noProof/>
          <w:sz w:val="22"/>
          <w:szCs w:val="22"/>
          <w:lang w:val="en-US"/>
        </w:rPr>
        <w:tab/>
      </w:r>
      <w:bookmarkStart w:id="2" w:name="OLE_LINK46"/>
      <w:bookmarkStart w:id="3" w:name="OLE_LINK3"/>
      <w:r w:rsidR="00954D82" w:rsidRPr="00954D82">
        <w:rPr>
          <w:b/>
          <w:noProof/>
          <w:sz w:val="22"/>
          <w:szCs w:val="22"/>
          <w:lang w:val="en-US"/>
        </w:rPr>
        <w:t>Discussion on UE features for SBFD</w:t>
      </w:r>
    </w:p>
    <w:bookmarkEnd w:id="2"/>
    <w:bookmarkEnd w:id="3"/>
    <w:p w14:paraId="31A3C89E" w14:textId="77777777" w:rsidR="008768FE" w:rsidRPr="00F7449F" w:rsidRDefault="008768FE" w:rsidP="00186E26">
      <w:pPr>
        <w:tabs>
          <w:tab w:val="left" w:pos="1555"/>
        </w:tabs>
        <w:jc w:val="both"/>
        <w:rPr>
          <w:b/>
          <w:noProof/>
          <w:sz w:val="22"/>
          <w:szCs w:val="22"/>
          <w:lang w:val="en-US"/>
        </w:rPr>
      </w:pPr>
      <w:r w:rsidRPr="00F7449F">
        <w:rPr>
          <w:b/>
          <w:noProof/>
          <w:sz w:val="22"/>
          <w:szCs w:val="22"/>
          <w:lang w:val="en-US"/>
        </w:rPr>
        <w:t>Document for:</w:t>
      </w:r>
      <w:r w:rsidRPr="00F7449F">
        <w:rPr>
          <w:b/>
          <w:noProof/>
          <w:sz w:val="22"/>
          <w:szCs w:val="22"/>
          <w:lang w:val="en-US"/>
        </w:rPr>
        <w:tab/>
      </w:r>
      <w:bookmarkStart w:id="4" w:name="DocumentFor"/>
      <w:bookmarkEnd w:id="4"/>
      <w:r w:rsidR="00A273A5" w:rsidRPr="00F7449F">
        <w:rPr>
          <w:b/>
          <w:noProof/>
          <w:sz w:val="22"/>
          <w:szCs w:val="22"/>
          <w:lang w:val="en-US"/>
        </w:rPr>
        <w:t>Discussion and decision</w:t>
      </w:r>
    </w:p>
    <w:p w14:paraId="73542678" w14:textId="77777777" w:rsidR="00A51114" w:rsidRPr="00F7449F" w:rsidRDefault="00D673C2" w:rsidP="00186E26">
      <w:pPr>
        <w:pStyle w:val="10"/>
        <w:tabs>
          <w:tab w:val="num" w:pos="426"/>
        </w:tabs>
        <w:ind w:left="426" w:hanging="426"/>
        <w:jc w:val="both"/>
        <w:rPr>
          <w:rFonts w:ascii="Times New Roman" w:hAnsi="Times New Roman"/>
          <w:szCs w:val="36"/>
          <w:lang w:eastAsia="ja-JP"/>
        </w:rPr>
      </w:pPr>
      <w:r w:rsidRPr="00F7449F">
        <w:rPr>
          <w:rFonts w:ascii="Times New Roman" w:hAnsi="Times New Roman"/>
          <w:szCs w:val="36"/>
          <w:lang w:eastAsia="ja-JP"/>
        </w:rPr>
        <w:t>Introduction</w:t>
      </w:r>
    </w:p>
    <w:p w14:paraId="7B1EBDA8" w14:textId="6A29288D" w:rsidR="006922FC" w:rsidRPr="000206F9" w:rsidRDefault="006922FC" w:rsidP="00B36614">
      <w:pPr>
        <w:widowControl w:val="0"/>
        <w:autoSpaceDE w:val="0"/>
        <w:autoSpaceDN w:val="0"/>
        <w:adjustRightInd w:val="0"/>
        <w:snapToGrid w:val="0"/>
        <w:spacing w:after="120"/>
        <w:jc w:val="both"/>
        <w:rPr>
          <w:rFonts w:eastAsia="Batang"/>
          <w:kern w:val="2"/>
          <w:lang w:eastAsia="zh-CN"/>
        </w:rPr>
      </w:pPr>
      <w:r w:rsidRPr="000206F9">
        <w:rPr>
          <w:rFonts w:eastAsia="Batang"/>
          <w:kern w:val="2"/>
          <w:lang w:eastAsia="zh-CN"/>
        </w:rPr>
        <w:t xml:space="preserve">In this contribution, </w:t>
      </w:r>
      <w:r w:rsidRPr="000206F9">
        <w:rPr>
          <w:rFonts w:eastAsia="等线"/>
          <w:kern w:val="2"/>
          <w:lang w:val="en-US" w:eastAsia="zh-CN"/>
        </w:rPr>
        <w:t xml:space="preserve">we provide our views on UE features </w:t>
      </w:r>
      <w:r w:rsidR="00566244" w:rsidRPr="00566244">
        <w:rPr>
          <w:rFonts w:eastAsia="等线"/>
          <w:kern w:val="2"/>
          <w:lang w:val="en-US" w:eastAsia="zh-CN"/>
        </w:rPr>
        <w:t>agreed in RAN1#1</w:t>
      </w:r>
      <w:r w:rsidR="00566244">
        <w:rPr>
          <w:rFonts w:eastAsia="等线"/>
          <w:kern w:val="2"/>
          <w:lang w:val="en-US" w:eastAsia="zh-CN"/>
        </w:rPr>
        <w:t>2</w:t>
      </w:r>
      <w:r w:rsidR="00913847">
        <w:rPr>
          <w:rFonts w:eastAsia="等线"/>
          <w:kern w:val="2"/>
          <w:lang w:val="en-US" w:eastAsia="zh-CN"/>
        </w:rPr>
        <w:t>2</w:t>
      </w:r>
      <w:r w:rsidR="00566244" w:rsidRPr="00566244">
        <w:rPr>
          <w:rFonts w:eastAsia="等线"/>
          <w:kern w:val="2"/>
          <w:lang w:val="en-US" w:eastAsia="zh-CN"/>
        </w:rPr>
        <w:t xml:space="preserve"> for</w:t>
      </w:r>
    </w:p>
    <w:p w14:paraId="2257A18A" w14:textId="05F53302" w:rsidR="00B36614" w:rsidRPr="000206F9" w:rsidRDefault="00B36614" w:rsidP="00526FA5">
      <w:pPr>
        <w:pStyle w:val="aff9"/>
        <w:numPr>
          <w:ilvl w:val="0"/>
          <w:numId w:val="27"/>
        </w:numPr>
        <w:ind w:leftChars="0"/>
        <w:rPr>
          <w:rFonts w:eastAsia="等线"/>
          <w:kern w:val="2"/>
          <w:lang w:val="en-US" w:eastAsia="zh-CN"/>
        </w:rPr>
      </w:pPr>
      <w:r w:rsidRPr="000206F9">
        <w:rPr>
          <w:rFonts w:eastAsia="等线"/>
          <w:kern w:val="2"/>
          <w:lang w:val="en-US" w:eastAsia="zh-CN"/>
        </w:rPr>
        <w:t xml:space="preserve"> SBFD TX/RX/measurement procedures</w:t>
      </w:r>
    </w:p>
    <w:p w14:paraId="0F2E64DF" w14:textId="34A91DCC" w:rsidR="006922FC" w:rsidRPr="000206F9" w:rsidRDefault="00525888" w:rsidP="00525888">
      <w:pPr>
        <w:pStyle w:val="aff9"/>
        <w:numPr>
          <w:ilvl w:val="0"/>
          <w:numId w:val="27"/>
        </w:numPr>
        <w:ind w:leftChars="0"/>
        <w:rPr>
          <w:rFonts w:eastAsia="Batang"/>
          <w:kern w:val="2"/>
          <w:lang w:eastAsia="zh-CN"/>
        </w:rPr>
      </w:pPr>
      <w:r w:rsidRPr="000206F9">
        <w:rPr>
          <w:rFonts w:eastAsia="Batang"/>
          <w:kern w:val="2"/>
          <w:lang w:eastAsia="zh-CN"/>
        </w:rPr>
        <w:t>CLI handling</w:t>
      </w:r>
    </w:p>
    <w:p w14:paraId="42CEE02E" w14:textId="7C65EE2E" w:rsidR="0007699E" w:rsidRDefault="00CE18E3" w:rsidP="00186E26">
      <w:pPr>
        <w:pStyle w:val="10"/>
        <w:jc w:val="both"/>
      </w:pPr>
      <w:bookmarkStart w:id="5" w:name="OLE_LINK33"/>
      <w:bookmarkStart w:id="6" w:name="OLE_LINK34"/>
      <w:r>
        <w:t>Discussion</w:t>
      </w:r>
      <w:r w:rsidR="0007699E" w:rsidRPr="0007699E">
        <w:t xml:space="preserve"> </w:t>
      </w:r>
    </w:p>
    <w:p w14:paraId="4C26F90B" w14:textId="68675DC2" w:rsidR="00DE0730" w:rsidRDefault="00B36614" w:rsidP="00B36614">
      <w:pPr>
        <w:pStyle w:val="2"/>
        <w:rPr>
          <w:rFonts w:eastAsia="Yu Mincho"/>
          <w:lang w:val="en-US"/>
        </w:rPr>
      </w:pPr>
      <w:r w:rsidRPr="00B36614">
        <w:rPr>
          <w:rFonts w:eastAsia="Yu Mincho"/>
          <w:lang w:val="en-US"/>
        </w:rPr>
        <w:t>SBFD TX/RX/measurement procedures</w:t>
      </w:r>
    </w:p>
    <w:p w14:paraId="687BF385" w14:textId="71518E00" w:rsidR="009D77BC" w:rsidRPr="006D6264" w:rsidRDefault="006D6264" w:rsidP="006D6264">
      <w:pPr>
        <w:spacing w:beforeLines="50" w:before="120" w:after="120"/>
        <w:jc w:val="both"/>
        <w:rPr>
          <w:rFonts w:eastAsia="宋体"/>
          <w:lang w:val="en-US" w:eastAsia="zh-CN"/>
        </w:rPr>
      </w:pPr>
      <w:r w:rsidRPr="006D6264">
        <w:rPr>
          <w:rFonts w:eastAsia="宋体"/>
          <w:lang w:val="en-US" w:eastAsia="zh-CN"/>
        </w:rPr>
        <w:t>The following agreement</w:t>
      </w:r>
      <w:r w:rsidR="00447A20">
        <w:rPr>
          <w:rFonts w:eastAsia="宋体"/>
          <w:lang w:val="en-US" w:eastAsia="zh-CN"/>
        </w:rPr>
        <w:t xml:space="preserve"> </w:t>
      </w:r>
      <w:proofErr w:type="gramStart"/>
      <w:r w:rsidR="00447A20">
        <w:rPr>
          <w:rFonts w:eastAsia="宋体"/>
          <w:lang w:val="en-US" w:eastAsia="zh-CN"/>
        </w:rPr>
        <w:t>was</w:t>
      </w:r>
      <w:r w:rsidRPr="006D6264">
        <w:rPr>
          <w:rFonts w:eastAsia="宋体"/>
          <w:lang w:val="en-US" w:eastAsia="zh-CN"/>
        </w:rPr>
        <w:t xml:space="preserve"> made</w:t>
      </w:r>
      <w:proofErr w:type="gramEnd"/>
      <w:r w:rsidRPr="006D6264">
        <w:rPr>
          <w:rFonts w:eastAsia="宋体"/>
          <w:lang w:val="en-US" w:eastAsia="zh-CN"/>
        </w:rPr>
        <w:t xml:space="preserve"> in </w:t>
      </w:r>
      <w:r w:rsidR="00EC5CFB">
        <w:rPr>
          <w:rFonts w:eastAsia="宋体"/>
          <w:lang w:val="en-US" w:eastAsia="zh-CN"/>
        </w:rPr>
        <w:t>RAN1#12</w:t>
      </w:r>
      <w:r w:rsidR="00447A20">
        <w:rPr>
          <w:rFonts w:eastAsia="宋体"/>
          <w:lang w:val="en-US" w:eastAsia="zh-CN"/>
        </w:rPr>
        <w:t>2</w:t>
      </w:r>
      <w:r w:rsidR="00CE08E8">
        <w:rPr>
          <w:rFonts w:eastAsia="宋体"/>
          <w:lang w:val="en-US" w:eastAsia="zh-CN"/>
        </w:rPr>
        <w:t>.</w:t>
      </w:r>
    </w:p>
    <w:tbl>
      <w:tblPr>
        <w:tblStyle w:val="aff"/>
        <w:tblW w:w="0" w:type="auto"/>
        <w:tblLook w:val="04A0" w:firstRow="1" w:lastRow="0" w:firstColumn="1" w:lastColumn="0" w:noHBand="0" w:noVBand="1"/>
      </w:tblPr>
      <w:tblGrid>
        <w:gridCol w:w="9630"/>
      </w:tblGrid>
      <w:tr w:rsidR="009D77BC" w:rsidRPr="000206F9" w14:paraId="769F4DB1" w14:textId="77777777" w:rsidTr="009210ED">
        <w:tc>
          <w:tcPr>
            <w:tcW w:w="9856" w:type="dxa"/>
          </w:tcPr>
          <w:p w14:paraId="03C7BFB4" w14:textId="77777777" w:rsidR="006D6264" w:rsidRPr="00F55FD5" w:rsidRDefault="006D6264" w:rsidP="006D6264">
            <w:pPr>
              <w:spacing w:after="0"/>
              <w:rPr>
                <w:rFonts w:ascii="Times" w:eastAsia="Yu Mincho" w:hAnsi="Times"/>
                <w:b/>
                <w:bCs/>
                <w:szCs w:val="24"/>
                <w:lang w:eastAsia="ja-JP"/>
              </w:rPr>
            </w:pPr>
            <w:r w:rsidRPr="00F55FD5">
              <w:rPr>
                <w:rFonts w:ascii="Times" w:eastAsia="Yu Mincho" w:hAnsi="Times"/>
                <w:b/>
                <w:bCs/>
                <w:szCs w:val="24"/>
                <w:highlight w:val="green"/>
                <w:lang w:eastAsia="ja-JP"/>
              </w:rPr>
              <w:t>A</w:t>
            </w:r>
            <w:r w:rsidRPr="00F55FD5">
              <w:rPr>
                <w:rFonts w:ascii="Times" w:eastAsia="Yu Mincho" w:hAnsi="Times" w:hint="eastAsia"/>
                <w:b/>
                <w:bCs/>
                <w:szCs w:val="24"/>
                <w:highlight w:val="green"/>
                <w:lang w:eastAsia="ja-JP"/>
              </w:rPr>
              <w:t>greement</w:t>
            </w:r>
            <w:r w:rsidRPr="00F55FD5">
              <w:rPr>
                <w:rFonts w:ascii="Times" w:eastAsia="Batang" w:hAnsi="Times"/>
                <w:b/>
                <w:bCs/>
                <w:szCs w:val="24"/>
                <w:highlight w:val="green"/>
              </w:rPr>
              <w:t>:</w:t>
            </w:r>
          </w:p>
          <w:p w14:paraId="43F2A5B0" w14:textId="77777777" w:rsidR="00717E06" w:rsidRPr="00717E06" w:rsidRDefault="00717E06" w:rsidP="00DD355B">
            <w:pPr>
              <w:numPr>
                <w:ilvl w:val="0"/>
                <w:numId w:val="33"/>
              </w:numPr>
              <w:spacing w:before="60" w:after="0" w:line="221" w:lineRule="atLeast"/>
              <w:jc w:val="both"/>
              <w:rPr>
                <w:rFonts w:ascii="游ゴ シ ッ ク" w:eastAsia="MS PGothic" w:hAnsi="游ゴ シ ッ ク" w:cs="MS PGothic" w:hint="eastAsia"/>
                <w:color w:val="000000"/>
                <w:sz w:val="21"/>
                <w:szCs w:val="21"/>
                <w:lang w:val="en-US" w:eastAsia="zh-CN"/>
              </w:rPr>
            </w:pPr>
            <w:r w:rsidRPr="00717E06">
              <w:rPr>
                <w:rFonts w:eastAsia="MS PGothic"/>
                <w:color w:val="000000"/>
                <w:lang w:eastAsia="zh-CN"/>
              </w:rPr>
              <w:t xml:space="preserve">FG 60-1 to include support of PDSCH/CSI-RS reception in two DL </w:t>
            </w:r>
            <w:proofErr w:type="spellStart"/>
            <w:r w:rsidRPr="00717E06">
              <w:rPr>
                <w:rFonts w:eastAsia="MS PGothic"/>
                <w:color w:val="000000"/>
                <w:lang w:eastAsia="zh-CN"/>
              </w:rPr>
              <w:t>subbands</w:t>
            </w:r>
            <w:proofErr w:type="spellEnd"/>
          </w:p>
          <w:p w14:paraId="4ECB1C77" w14:textId="77777777" w:rsidR="00717E06" w:rsidRPr="00717E06" w:rsidRDefault="00717E06" w:rsidP="00717E06">
            <w:pPr>
              <w:spacing w:after="120"/>
              <w:ind w:leftChars="283" w:left="1006" w:hanging="440"/>
              <w:rPr>
                <w:rFonts w:eastAsia="MS PGothic"/>
                <w:color w:val="000000"/>
                <w:lang w:eastAsia="ja-JP"/>
              </w:rPr>
            </w:pPr>
            <w:r w:rsidRPr="00717E06">
              <w:rPr>
                <w:rFonts w:ascii="游ゴ シ ッ ク" w:eastAsia="MS PGothic" w:hAnsi="游ゴ シ ッ ク" w:cs="MS PGothic"/>
                <w:color w:val="000000"/>
                <w:sz w:val="21"/>
                <w:szCs w:val="21"/>
                <w:lang w:val="en-US" w:eastAsia="zh-CN"/>
              </w:rPr>
              <w:t> </w:t>
            </w:r>
            <w:r w:rsidRPr="00717E06">
              <w:rPr>
                <w:rFonts w:ascii="Wingdings" w:eastAsia="MS PGothic" w:hAnsi="Wingdings" w:cs="MS PGothic"/>
                <w:color w:val="000000"/>
                <w:lang w:eastAsia="zh-CN"/>
              </w:rPr>
              <w:t></w:t>
            </w:r>
            <w:r w:rsidRPr="00717E06">
              <w:rPr>
                <w:rFonts w:eastAsia="MS PGothic"/>
                <w:color w:val="000000"/>
                <w:sz w:val="14"/>
                <w:szCs w:val="14"/>
                <w:lang w:eastAsia="zh-CN"/>
              </w:rPr>
              <w:t>   </w:t>
            </w:r>
            <w:r w:rsidRPr="00717E06">
              <w:rPr>
                <w:rFonts w:eastAsia="MS PGothic"/>
                <w:color w:val="000000"/>
                <w:lang w:eastAsia="zh-CN"/>
              </w:rPr>
              <w:t>Add a new component to report the number of partial PRGs supported</w:t>
            </w:r>
          </w:p>
          <w:p w14:paraId="610FDEAA" w14:textId="77777777" w:rsidR="00717E06" w:rsidRPr="00717E06" w:rsidRDefault="00717E06" w:rsidP="00717E06">
            <w:pPr>
              <w:spacing w:after="120"/>
              <w:ind w:leftChars="283" w:left="1006" w:hanging="440"/>
              <w:rPr>
                <w:rFonts w:eastAsia="MS PGothic"/>
                <w:color w:val="000000"/>
                <w:lang w:eastAsia="ja-JP"/>
              </w:rPr>
            </w:pPr>
            <w:r w:rsidRPr="00717E06">
              <w:rPr>
                <w:rFonts w:eastAsia="MS PGothic"/>
                <w:color w:val="000000"/>
                <w:lang w:eastAsia="ja-JP"/>
              </w:rPr>
              <w:tab/>
              <w:t>C</w:t>
            </w:r>
            <w:r w:rsidRPr="00717E06">
              <w:rPr>
                <w:rFonts w:eastAsia="MS PGothic" w:hint="eastAsia"/>
                <w:color w:val="000000"/>
                <w:lang w:eastAsia="ja-JP"/>
              </w:rPr>
              <w:t>andidate values: {2, 4}</w:t>
            </w:r>
          </w:p>
          <w:p w14:paraId="38DE0D01" w14:textId="77777777" w:rsidR="00717E06" w:rsidRPr="00467F8F" w:rsidRDefault="00717E06" w:rsidP="00717E06">
            <w:pPr>
              <w:spacing w:after="120"/>
              <w:ind w:leftChars="283" w:left="1006" w:hanging="440"/>
              <w:rPr>
                <w:rFonts w:ascii="游ゴ シ ッ ク" w:eastAsia="MS PGothic" w:hAnsi="游ゴ シ ッ ク" w:cs="MS PGothic" w:hint="eastAsia"/>
                <w:sz w:val="21"/>
                <w:szCs w:val="21"/>
                <w:lang w:val="en-US" w:eastAsia="zh-CN"/>
              </w:rPr>
            </w:pPr>
            <w:r w:rsidRPr="00717E06">
              <w:rPr>
                <w:rFonts w:ascii="游ゴ シ ッ ク" w:eastAsia="MS PGothic" w:hAnsi="游ゴ シ ッ ク" w:cs="MS PGothic"/>
                <w:color w:val="000000"/>
                <w:sz w:val="21"/>
                <w:szCs w:val="21"/>
                <w:lang w:val="en-US" w:eastAsia="zh-CN"/>
              </w:rPr>
              <w:t> </w:t>
            </w:r>
            <w:r w:rsidRPr="00717E06">
              <w:rPr>
                <w:rFonts w:ascii="Wingdings" w:eastAsia="MS PGothic" w:hAnsi="Wingdings" w:cs="MS PGothic"/>
                <w:color w:val="000000"/>
                <w:lang w:eastAsia="zh-CN"/>
              </w:rPr>
              <w:t></w:t>
            </w:r>
            <w:r w:rsidRPr="00717E06">
              <w:rPr>
                <w:rFonts w:eastAsia="MS PGothic"/>
                <w:color w:val="000000"/>
                <w:sz w:val="14"/>
                <w:szCs w:val="14"/>
                <w:lang w:eastAsia="zh-CN"/>
              </w:rPr>
              <w:t>   </w:t>
            </w:r>
            <w:r w:rsidRPr="00717E06">
              <w:rPr>
                <w:rFonts w:eastAsia="MS PGothic"/>
                <w:color w:val="000000"/>
                <w:lang w:eastAsia="zh-CN"/>
              </w:rPr>
              <w:t>Add a new component to report CSI ti</w:t>
            </w:r>
            <w:r w:rsidRPr="00467F8F">
              <w:rPr>
                <w:rFonts w:eastAsia="MS PGothic"/>
                <w:color w:val="000000"/>
                <w:lang w:eastAsia="zh-CN"/>
              </w:rPr>
              <w:t xml:space="preserve">meline, </w:t>
            </w:r>
            <w:r w:rsidRPr="00467F8F">
              <w:rPr>
                <w:rFonts w:eastAsia="MS PGothic"/>
                <w:lang w:val="en-US" w:eastAsia="zh-CN"/>
              </w:rPr>
              <w:t>active CSI-RS ports counting and active </w:t>
            </w:r>
            <w:r w:rsidRPr="00467F8F">
              <w:rPr>
                <w:rFonts w:eastAsia="MS PGothic"/>
                <w:lang w:eastAsia="zh-CN"/>
              </w:rPr>
              <w:t xml:space="preserve">CSI-RS resource counting for a single CSI-RS resource across two DL </w:t>
            </w:r>
            <w:proofErr w:type="spellStart"/>
            <w:r w:rsidRPr="00467F8F">
              <w:rPr>
                <w:rFonts w:eastAsia="MS PGothic"/>
                <w:lang w:eastAsia="zh-CN"/>
              </w:rPr>
              <w:t>subbands</w:t>
            </w:r>
            <w:proofErr w:type="spellEnd"/>
          </w:p>
          <w:p w14:paraId="39A5B2C2" w14:textId="77777777" w:rsidR="00717E06" w:rsidRPr="00467F8F" w:rsidRDefault="00717E06" w:rsidP="00717E06">
            <w:pPr>
              <w:spacing w:after="120"/>
              <w:ind w:leftChars="467" w:left="1374" w:hanging="440"/>
              <w:rPr>
                <w:rFonts w:ascii="游ゴ シ ッ ク" w:eastAsia="MS PGothic" w:hAnsi="游ゴ シ ッ ク" w:cs="MS PGothic" w:hint="eastAsia"/>
                <w:sz w:val="21"/>
                <w:szCs w:val="21"/>
                <w:lang w:val="en-US" w:eastAsia="zh-CN"/>
              </w:rPr>
            </w:pPr>
            <w:r w:rsidRPr="00467F8F">
              <w:rPr>
                <w:rFonts w:ascii="游ゴ シ ッ ク" w:eastAsia="MS PGothic" w:hAnsi="游ゴ シ ッ ク" w:cs="MS PGothic"/>
                <w:sz w:val="21"/>
                <w:szCs w:val="21"/>
                <w:lang w:val="en-US" w:eastAsia="zh-CN"/>
              </w:rPr>
              <w:t> </w:t>
            </w:r>
            <w:r w:rsidRPr="00467F8F">
              <w:rPr>
                <w:rFonts w:ascii="Wingdings" w:eastAsia="MS PGothic" w:hAnsi="Wingdings" w:cs="MS PGothic"/>
                <w:lang w:val="en-US" w:eastAsia="zh-CN"/>
              </w:rPr>
              <w:t></w:t>
            </w:r>
            <w:r w:rsidRPr="00467F8F">
              <w:rPr>
                <w:rFonts w:eastAsia="MS PGothic"/>
                <w:sz w:val="14"/>
                <w:szCs w:val="14"/>
                <w:lang w:val="en-US" w:eastAsia="zh-CN"/>
              </w:rPr>
              <w:t>  </w:t>
            </w:r>
            <w:r w:rsidRPr="00467F8F">
              <w:rPr>
                <w:rFonts w:eastAsia="MS PGothic"/>
                <w:lang w:eastAsia="zh-CN"/>
              </w:rPr>
              <w:t>Candidate values: </w:t>
            </w:r>
            <w:r w:rsidRPr="00467F8F">
              <w:rPr>
                <w:rFonts w:eastAsia="MS PGothic"/>
                <w:lang w:val="en-US" w:eastAsia="zh-CN"/>
              </w:rPr>
              <w:t>{“with factor-of-two relaxation”, “without factor-of-two relaxation”}</w:t>
            </w:r>
          </w:p>
          <w:p w14:paraId="24C79CB0" w14:textId="77777777" w:rsidR="00717E06" w:rsidRPr="00717E06" w:rsidRDefault="00717E06" w:rsidP="00717E06">
            <w:pPr>
              <w:spacing w:after="120"/>
              <w:ind w:leftChars="467" w:left="1374" w:hanging="440"/>
              <w:rPr>
                <w:rFonts w:eastAsia="MS PGothic"/>
                <w:lang w:eastAsia="zh-CN"/>
              </w:rPr>
            </w:pPr>
            <w:r w:rsidRPr="00467F8F">
              <w:rPr>
                <w:rFonts w:ascii="游ゴ シ ッ ク" w:eastAsia="MS PGothic" w:hAnsi="游ゴ シ ッ ク" w:cs="MS PGothic"/>
                <w:sz w:val="21"/>
                <w:szCs w:val="21"/>
                <w:lang w:val="en-US" w:eastAsia="zh-CN"/>
              </w:rPr>
              <w:t> </w:t>
            </w:r>
            <w:r w:rsidRPr="00467F8F">
              <w:rPr>
                <w:rFonts w:ascii="Wingdings" w:eastAsia="MS PGothic" w:hAnsi="Wingdings" w:cs="MS PGothic"/>
                <w:lang w:eastAsia="zh-CN"/>
              </w:rPr>
              <w:t></w:t>
            </w:r>
            <w:r w:rsidRPr="00467F8F">
              <w:rPr>
                <w:rFonts w:eastAsia="MS PGothic"/>
                <w:sz w:val="14"/>
                <w:szCs w:val="14"/>
                <w:lang w:eastAsia="zh-CN"/>
              </w:rPr>
              <w:t>  </w:t>
            </w:r>
            <w:r w:rsidRPr="00467F8F">
              <w:rPr>
                <w:rFonts w:eastAsia="MS PGothic"/>
                <w:lang w:eastAsia="zh-CN"/>
              </w:rPr>
              <w:t>Add a note: “FFS: details</w:t>
            </w:r>
            <w:r w:rsidRPr="00717E06">
              <w:rPr>
                <w:rFonts w:eastAsia="MS PGothic"/>
                <w:lang w:eastAsia="zh-CN"/>
              </w:rPr>
              <w:t xml:space="preserve"> of counting”</w:t>
            </w:r>
          </w:p>
          <w:p w14:paraId="18D2C81C" w14:textId="77777777" w:rsidR="00717E06" w:rsidRPr="00717E06" w:rsidRDefault="00717E06" w:rsidP="00717E06">
            <w:pPr>
              <w:spacing w:after="120"/>
              <w:ind w:leftChars="283" w:left="1006" w:hanging="440"/>
              <w:rPr>
                <w:rFonts w:eastAsia="MS PGothic"/>
                <w:lang w:eastAsia="ja-JP"/>
              </w:rPr>
            </w:pPr>
            <w:r w:rsidRPr="00717E06">
              <w:rPr>
                <w:rFonts w:ascii="游ゴ シ ッ ク" w:eastAsia="MS PGothic" w:hAnsi="游ゴ シ ッ ク" w:cs="MS PGothic"/>
                <w:sz w:val="21"/>
                <w:szCs w:val="21"/>
                <w:lang w:val="en-US" w:eastAsia="ja-JP"/>
              </w:rPr>
              <w:t> </w:t>
            </w:r>
            <w:r w:rsidRPr="00717E06">
              <w:rPr>
                <w:rFonts w:ascii="Wingdings" w:eastAsia="MS PGothic" w:hAnsi="Wingdings" w:cs="MS PGothic"/>
                <w:lang w:eastAsia="ja-JP"/>
              </w:rPr>
              <w:t></w:t>
            </w:r>
            <w:r w:rsidRPr="00717E06">
              <w:rPr>
                <w:rFonts w:eastAsia="MS PGothic"/>
                <w:sz w:val="14"/>
                <w:szCs w:val="14"/>
                <w:lang w:eastAsia="ja-JP"/>
              </w:rPr>
              <w:t>   </w:t>
            </w:r>
            <w:r w:rsidRPr="00717E06">
              <w:rPr>
                <w:rFonts w:eastAsia="MS PGothic"/>
                <w:lang w:eastAsia="ja-JP"/>
              </w:rPr>
              <w:t>Add a new component of “maximum of one DL-UL switching point per SBFD slot for actual DL/UL transmission(s)”</w:t>
            </w:r>
          </w:p>
          <w:p w14:paraId="6953882D" w14:textId="77777777" w:rsidR="00717E06" w:rsidRPr="00717E06" w:rsidRDefault="00717E06" w:rsidP="00717E06">
            <w:pPr>
              <w:spacing w:after="120"/>
              <w:ind w:leftChars="283" w:left="1006" w:hanging="440"/>
              <w:rPr>
                <w:rFonts w:eastAsia="MS PGothic"/>
                <w:lang w:eastAsia="ja-JP"/>
              </w:rPr>
            </w:pPr>
            <w:r w:rsidRPr="00717E06">
              <w:rPr>
                <w:rFonts w:ascii="游ゴ シ ッ ク" w:eastAsia="MS PGothic" w:hAnsi="游ゴ シ ッ ク" w:cs="MS PGothic"/>
                <w:sz w:val="21"/>
                <w:szCs w:val="21"/>
                <w:lang w:val="en-US" w:eastAsia="ja-JP"/>
              </w:rPr>
              <w:t> </w:t>
            </w:r>
            <w:r w:rsidRPr="00717E06">
              <w:rPr>
                <w:rFonts w:ascii="Wingdings" w:eastAsia="MS PGothic" w:hAnsi="Wingdings" w:cs="MS PGothic"/>
                <w:lang w:eastAsia="ja-JP"/>
              </w:rPr>
              <w:t></w:t>
            </w:r>
            <w:r w:rsidRPr="00717E06">
              <w:rPr>
                <w:rFonts w:eastAsia="MS PGothic"/>
                <w:sz w:val="14"/>
                <w:szCs w:val="14"/>
                <w:lang w:eastAsia="ja-JP"/>
              </w:rPr>
              <w:t>   </w:t>
            </w:r>
            <w:r w:rsidRPr="00717E06">
              <w:rPr>
                <w:rFonts w:eastAsia="MS PGothic"/>
                <w:lang w:eastAsia="ja-JP"/>
              </w:rPr>
              <w:t>Add a new component of “Determination of TBS of PDSCH/PUSCH in SBFD symbols”</w:t>
            </w:r>
          </w:p>
          <w:p w14:paraId="449C146B" w14:textId="77777777" w:rsidR="00717E06" w:rsidRPr="00717E06" w:rsidRDefault="00717E06" w:rsidP="00DD355B">
            <w:pPr>
              <w:numPr>
                <w:ilvl w:val="0"/>
                <w:numId w:val="34"/>
              </w:numPr>
              <w:spacing w:before="60" w:after="0" w:line="221" w:lineRule="atLeast"/>
              <w:jc w:val="both"/>
              <w:rPr>
                <w:rFonts w:ascii="游ゴ シ ッ ク" w:eastAsia="MS PGothic" w:hAnsi="游ゴ シ ッ ク" w:cs="MS PGothic" w:hint="eastAsia"/>
                <w:sz w:val="21"/>
                <w:szCs w:val="21"/>
                <w:lang w:val="en-US" w:eastAsia="zh-CN"/>
              </w:rPr>
            </w:pPr>
            <w:r w:rsidRPr="00717E06">
              <w:rPr>
                <w:rFonts w:eastAsia="MS PGothic"/>
                <w:lang w:eastAsia="zh-CN"/>
              </w:rPr>
              <w:t>For FG 60-2, define another FG for Transmission across SBFD symbols and non-SBFD symbols in different slots (Configuration 2)</w:t>
            </w:r>
          </w:p>
          <w:p w14:paraId="32C82031" w14:textId="77777777" w:rsidR="00717E06" w:rsidRPr="00717E06" w:rsidRDefault="00717E06" w:rsidP="00DD355B">
            <w:pPr>
              <w:numPr>
                <w:ilvl w:val="0"/>
                <w:numId w:val="34"/>
              </w:numPr>
              <w:spacing w:before="60" w:after="0" w:line="221" w:lineRule="atLeast"/>
              <w:jc w:val="both"/>
              <w:rPr>
                <w:rFonts w:ascii="游ゴ シ ッ ク" w:eastAsia="MS PGothic" w:hAnsi="游ゴ シ ッ ク" w:cs="MS PGothic" w:hint="eastAsia"/>
                <w:sz w:val="21"/>
                <w:szCs w:val="21"/>
                <w:lang w:val="en-US" w:eastAsia="zh-CN"/>
              </w:rPr>
            </w:pPr>
            <w:r w:rsidRPr="00717E06">
              <w:rPr>
                <w:rFonts w:eastAsia="MS PGothic"/>
                <w:lang w:eastAsia="zh-CN"/>
              </w:rPr>
              <w:t>For FG 60-7 and 7a, confirm only one common pattern between DG/Type 2 CG PUSCH and Type 1 CG PUSCH</w:t>
            </w:r>
          </w:p>
          <w:p w14:paraId="4287D10A" w14:textId="77777777" w:rsidR="00717E06" w:rsidRPr="00717E06" w:rsidRDefault="00717E06" w:rsidP="00DD355B">
            <w:pPr>
              <w:numPr>
                <w:ilvl w:val="0"/>
                <w:numId w:val="34"/>
              </w:numPr>
              <w:spacing w:before="60" w:after="0" w:line="221" w:lineRule="atLeast"/>
              <w:jc w:val="both"/>
              <w:rPr>
                <w:rFonts w:ascii="游ゴ シ ッ ク" w:eastAsia="MS PGothic" w:hAnsi="游ゴ シ ッ ク" w:cs="MS PGothic" w:hint="eastAsia"/>
                <w:sz w:val="21"/>
                <w:szCs w:val="21"/>
                <w:lang w:val="en-US" w:eastAsia="zh-CN"/>
              </w:rPr>
            </w:pPr>
            <w:r w:rsidRPr="00717E06">
              <w:rPr>
                <w:rFonts w:eastAsia="MS PGothic"/>
                <w:lang w:eastAsia="zh-CN"/>
              </w:rPr>
              <w:t>Introduce two FGs “separate UL resource muting for Type-1 CG PUSCH for CP-OFDM waveform” and “separate UL resource muting for Type-1 CG PUSCH for DFT-s-OFDM waveform”.</w:t>
            </w:r>
          </w:p>
          <w:p w14:paraId="6F6B5348" w14:textId="77777777" w:rsidR="00717E06" w:rsidRPr="00467F8F" w:rsidRDefault="00717E06" w:rsidP="00DD355B">
            <w:pPr>
              <w:numPr>
                <w:ilvl w:val="1"/>
                <w:numId w:val="34"/>
              </w:numPr>
              <w:spacing w:before="60" w:after="0" w:line="221" w:lineRule="atLeast"/>
              <w:jc w:val="both"/>
              <w:rPr>
                <w:rFonts w:ascii="游ゴ シ ッ ク" w:eastAsia="MS PGothic" w:hAnsi="游ゴ シ ッ ク" w:cs="MS PGothic" w:hint="eastAsia"/>
                <w:color w:val="000000"/>
                <w:sz w:val="21"/>
                <w:szCs w:val="21"/>
                <w:lang w:val="en-US" w:eastAsia="zh-CN"/>
              </w:rPr>
            </w:pPr>
            <w:r w:rsidRPr="00467F8F">
              <w:rPr>
                <w:rFonts w:eastAsia="MS PGothic"/>
                <w:lang w:eastAsia="ja-JP"/>
              </w:rPr>
              <w:t>FFS</w:t>
            </w:r>
            <w:r w:rsidRPr="00467F8F">
              <w:rPr>
                <w:rFonts w:eastAsia="MS PGothic" w:hint="eastAsia"/>
                <w:lang w:eastAsia="ja-JP"/>
              </w:rPr>
              <w:t>: Whether/how to capture maximum number of UL muting symbols per s</w:t>
            </w:r>
            <w:r w:rsidRPr="00467F8F">
              <w:rPr>
                <w:rFonts w:eastAsia="MS PGothic" w:hint="eastAsia"/>
                <w:color w:val="000000"/>
                <w:lang w:eastAsia="ja-JP"/>
              </w:rPr>
              <w:t>lot</w:t>
            </w:r>
          </w:p>
          <w:p w14:paraId="77EA67DC" w14:textId="4F1AC9B6" w:rsidR="009D77BC" w:rsidRPr="00717E06" w:rsidRDefault="009D77BC" w:rsidP="00F90663">
            <w:pPr>
              <w:spacing w:after="0"/>
              <w:rPr>
                <w:rFonts w:eastAsia="Yu Mincho"/>
                <w:highlight w:val="yellow"/>
                <w:lang w:val="en-US" w:eastAsia="ja-JP"/>
              </w:rPr>
            </w:pPr>
          </w:p>
        </w:tc>
      </w:tr>
    </w:tbl>
    <w:p w14:paraId="22F5142A" w14:textId="77777777" w:rsidR="00470E92" w:rsidRDefault="00470E92" w:rsidP="009F30A8">
      <w:pPr>
        <w:jc w:val="both"/>
        <w:rPr>
          <w:rFonts w:eastAsia="宋体"/>
          <w:lang w:eastAsia="zh-CN"/>
        </w:rPr>
      </w:pPr>
    </w:p>
    <w:p w14:paraId="50751C4E" w14:textId="1AA63A3E" w:rsidR="00FC0E39" w:rsidRDefault="00192B4E" w:rsidP="003F6059">
      <w:pPr>
        <w:jc w:val="both"/>
        <w:rPr>
          <w:b/>
          <w:bCs/>
          <w:szCs w:val="22"/>
        </w:rPr>
      </w:pPr>
      <w:r>
        <w:t xml:space="preserve">Based on </w:t>
      </w:r>
      <w:r w:rsidR="005C23FB">
        <w:t>main session</w:t>
      </w:r>
      <w:r>
        <w:t xml:space="preserve">, </w:t>
      </w:r>
      <w:r w:rsidR="00350091">
        <w:t xml:space="preserve">the additional </w:t>
      </w:r>
      <w:r w:rsidR="00350091" w:rsidRPr="00350091">
        <w:t>complexity</w:t>
      </w:r>
      <w:r w:rsidR="00350091" w:rsidRPr="008C4868">
        <w:rPr>
          <w:rFonts w:hint="eastAsia"/>
        </w:rPr>
        <w:t xml:space="preserve"> </w:t>
      </w:r>
      <w:r w:rsidR="00E0674D" w:rsidRPr="00E0674D">
        <w:t xml:space="preserve">to process the CSI-RS across the two DL </w:t>
      </w:r>
      <w:proofErr w:type="spellStart"/>
      <w:r w:rsidR="00E0674D" w:rsidRPr="00E0674D">
        <w:t>subbands</w:t>
      </w:r>
      <w:proofErr w:type="spellEnd"/>
      <w:r w:rsidR="00350091">
        <w:t xml:space="preserve"> </w:t>
      </w:r>
      <w:proofErr w:type="gramStart"/>
      <w:r w:rsidR="00350091">
        <w:t xml:space="preserve">is </w:t>
      </w:r>
      <w:r w:rsidR="008C4868">
        <w:t xml:space="preserve">already </w:t>
      </w:r>
      <w:r w:rsidR="008C4868" w:rsidRPr="008C4868">
        <w:t>reflected</w:t>
      </w:r>
      <w:proofErr w:type="gramEnd"/>
      <w:r w:rsidR="008C4868" w:rsidRPr="008C4868">
        <w:t xml:space="preserve"> </w:t>
      </w:r>
      <w:r w:rsidR="008C4868">
        <w:t>in</w:t>
      </w:r>
      <w:r w:rsidR="005C23FB">
        <w:t xml:space="preserve"> </w:t>
      </w:r>
      <w:r w:rsidR="00FA3C9B" w:rsidRPr="00E0674D">
        <w:t>CSI processing timeline</w:t>
      </w:r>
      <w:r w:rsidR="008C4868">
        <w:t xml:space="preserve">. UE may </w:t>
      </w:r>
      <w:r w:rsidR="00817B7D">
        <w:t xml:space="preserve">need to </w:t>
      </w:r>
      <w:r w:rsidR="00817B7D">
        <w:rPr>
          <w:rFonts w:eastAsia="MS PGothic"/>
          <w:color w:val="000000"/>
          <w:lang w:val="en-US" w:eastAsia="zh-CN"/>
        </w:rPr>
        <w:t>relax</w:t>
      </w:r>
      <w:r w:rsidR="00817B7D" w:rsidRPr="00717E06">
        <w:rPr>
          <w:rFonts w:eastAsia="MS PGothic"/>
          <w:color w:val="000000"/>
          <w:lang w:eastAsia="zh-CN"/>
        </w:rPr>
        <w:t xml:space="preserve"> </w:t>
      </w:r>
      <w:r w:rsidR="00817B7D">
        <w:rPr>
          <w:rFonts w:eastAsia="MS PGothic"/>
          <w:color w:val="000000"/>
          <w:lang w:eastAsia="zh-CN"/>
        </w:rPr>
        <w:t xml:space="preserve">the </w:t>
      </w:r>
      <w:r w:rsidR="008C4868" w:rsidRPr="00717E06">
        <w:rPr>
          <w:rFonts w:eastAsia="MS PGothic"/>
          <w:color w:val="000000"/>
          <w:lang w:eastAsia="zh-CN"/>
        </w:rPr>
        <w:t>CSI timeline</w:t>
      </w:r>
      <w:r w:rsidR="008C4868">
        <w:rPr>
          <w:rFonts w:eastAsia="MS PGothic"/>
          <w:color w:val="000000"/>
          <w:lang w:eastAsia="zh-CN"/>
        </w:rPr>
        <w:t xml:space="preserve"> </w:t>
      </w:r>
      <w:r w:rsidR="008C4868" w:rsidRPr="00717E06">
        <w:rPr>
          <w:rFonts w:eastAsia="MS PGothic"/>
          <w:color w:val="000000"/>
          <w:lang w:val="en-US" w:eastAsia="zh-CN"/>
        </w:rPr>
        <w:t>with factor-of-two</w:t>
      </w:r>
      <w:r w:rsidR="008C4868">
        <w:rPr>
          <w:rFonts w:eastAsia="MS PGothic"/>
          <w:color w:val="000000"/>
          <w:lang w:val="en-US" w:eastAsia="zh-CN"/>
        </w:rPr>
        <w:t xml:space="preserve">. </w:t>
      </w:r>
      <w:r w:rsidR="00905C11">
        <w:rPr>
          <w:rFonts w:ascii="Times" w:eastAsia="Batang" w:hAnsi="Times"/>
          <w:szCs w:val="24"/>
        </w:rPr>
        <w:t xml:space="preserve">From our perspective, it has no impact on </w:t>
      </w:r>
      <w:r w:rsidR="00905C11" w:rsidRPr="00717E06">
        <w:t>active CSI-RS port and active CSI-RS resource</w:t>
      </w:r>
      <w:r w:rsidR="00905C11">
        <w:t xml:space="preserve"> counting. Since there is only a </w:t>
      </w:r>
      <w:r w:rsidR="00905C11" w:rsidRPr="00DE5ECD">
        <w:t xml:space="preserve">single </w:t>
      </w:r>
      <w:proofErr w:type="gramStart"/>
      <w:r w:rsidR="00905C11" w:rsidRPr="00DE5ECD">
        <w:t>CSI-RS</w:t>
      </w:r>
      <w:proofErr w:type="gramEnd"/>
      <w:r w:rsidR="00905C11" w:rsidRPr="00DE5ECD">
        <w:t xml:space="preserve"> resource across two DL </w:t>
      </w:r>
      <w:proofErr w:type="spellStart"/>
      <w:r w:rsidR="00905C11" w:rsidRPr="00DE5ECD">
        <w:t>subbands</w:t>
      </w:r>
      <w:proofErr w:type="spellEnd"/>
      <w:r w:rsidR="00905C11">
        <w:t>.</w:t>
      </w:r>
      <w:r w:rsidR="00817B7D">
        <w:t xml:space="preserve"> The </w:t>
      </w:r>
      <w:r w:rsidR="00817B7D" w:rsidRPr="00717E06">
        <w:t>active CSI-RS port and active CSI-RS resource</w:t>
      </w:r>
      <w:r w:rsidR="00817B7D" w:rsidRPr="00192B4E">
        <w:rPr>
          <w:rFonts w:hint="eastAsia"/>
        </w:rPr>
        <w:t xml:space="preserve"> </w:t>
      </w:r>
      <w:proofErr w:type="gramStart"/>
      <w:r w:rsidR="00817B7D">
        <w:t>should</w:t>
      </w:r>
      <w:r w:rsidR="00817B7D" w:rsidRPr="00FE2512">
        <w:t xml:space="preserve"> be counted</w:t>
      </w:r>
      <w:proofErr w:type="gramEnd"/>
      <w:r w:rsidR="00817B7D" w:rsidRPr="00FE2512">
        <w:t xml:space="preserve"> as “</w:t>
      </w:r>
      <w:r w:rsidR="00817B7D">
        <w:t>1</w:t>
      </w:r>
      <w:r w:rsidR="00817B7D" w:rsidRPr="00FE2512">
        <w:t>”</w:t>
      </w:r>
      <w:r w:rsidR="00817B7D">
        <w:t xml:space="preserve">. Otherwise, it may </w:t>
      </w:r>
      <w:r w:rsidR="00817B7D" w:rsidRPr="003F6059">
        <w:t>limit UE capability of maximum number</w:t>
      </w:r>
      <w:r w:rsidR="003F6059">
        <w:t xml:space="preserve"> </w:t>
      </w:r>
      <w:r w:rsidR="009340FB" w:rsidRPr="003F6059">
        <w:t>of active CSI-RS and CSI-RS port</w:t>
      </w:r>
      <w:r w:rsidR="003F6059">
        <w:t>.</w:t>
      </w:r>
      <w:r w:rsidR="009340FB" w:rsidRPr="003F5392">
        <w:rPr>
          <w:rFonts w:ascii="Arial" w:hAnsi="Arial" w:cs="Arial"/>
          <w:highlight w:val="yellow"/>
        </w:rPr>
        <w:t xml:space="preserve"> </w:t>
      </w:r>
    </w:p>
    <w:p w14:paraId="21954325" w14:textId="0EEB1062" w:rsidR="001E5DBF" w:rsidRPr="00254E83" w:rsidRDefault="00B12CA3" w:rsidP="000836C7">
      <w:pPr>
        <w:ind w:left="100" w:hangingChars="50" w:hanging="100"/>
        <w:jc w:val="both"/>
      </w:pPr>
      <w:r w:rsidRPr="00254E83">
        <w:lastRenderedPageBreak/>
        <w:t xml:space="preserve">If DG PUSCH and </w:t>
      </w:r>
      <w:r w:rsidR="004722C0" w:rsidRPr="00254E83">
        <w:t>Type-1 CG PUSCH</w:t>
      </w:r>
      <w:r w:rsidRPr="00254E83">
        <w:t xml:space="preserve"> </w:t>
      </w:r>
      <w:r w:rsidR="008220AC">
        <w:t>located</w:t>
      </w:r>
      <w:r w:rsidRPr="00254E83">
        <w:t xml:space="preserve"> in same slot and configured with separate UL resource muting </w:t>
      </w:r>
      <w:r w:rsidR="00254E83" w:rsidRPr="00254E83">
        <w:t xml:space="preserve">pattern, </w:t>
      </w:r>
      <w:r w:rsidRPr="00254E83">
        <w:t>t</w:t>
      </w:r>
      <w:r w:rsidR="001E5DBF" w:rsidRPr="00254E83">
        <w:t xml:space="preserve">he overhead of performing UL muting in </w:t>
      </w:r>
      <w:r w:rsidR="00254E83" w:rsidRPr="00254E83">
        <w:t>each PUSCH</w:t>
      </w:r>
      <w:r w:rsidR="001E5DBF" w:rsidRPr="00254E83">
        <w:t xml:space="preserve"> is huge.</w:t>
      </w:r>
      <w:r w:rsidR="00B30520" w:rsidRPr="00254E83">
        <w:t xml:space="preserve"> There would be </w:t>
      </w:r>
      <w:r w:rsidR="008220AC">
        <w:t xml:space="preserve">up to </w:t>
      </w:r>
      <w:proofErr w:type="gramStart"/>
      <w:r w:rsidR="00B30520" w:rsidRPr="00254E83">
        <w:t>4</w:t>
      </w:r>
      <w:proofErr w:type="gramEnd"/>
      <w:r w:rsidR="00B30520" w:rsidRPr="00254E83">
        <w:t xml:space="preserve"> </w:t>
      </w:r>
      <w:r w:rsidR="00656D16" w:rsidRPr="00254E83">
        <w:t xml:space="preserve">muting symbols in one slot. </w:t>
      </w:r>
      <w:r w:rsidR="00C80BAE" w:rsidRPr="00254E83">
        <w:t xml:space="preserve">It would increase UE complexity and </w:t>
      </w:r>
      <w:r w:rsidR="00254E83" w:rsidRPr="00254E83">
        <w:t xml:space="preserve">impact </w:t>
      </w:r>
      <w:r w:rsidR="00C80BAE" w:rsidRPr="00254E83">
        <w:t xml:space="preserve">PUSCH performance. </w:t>
      </w:r>
      <w:r w:rsidR="00254E83" w:rsidRPr="00254E83">
        <w:t>We prefer to capture maximum number of UL muting symbols per slot</w:t>
      </w:r>
      <w:r w:rsidR="00254E83" w:rsidRPr="00254E83">
        <w:rPr>
          <w:rFonts w:hint="eastAsia"/>
        </w:rPr>
        <w:t xml:space="preserve">, </w:t>
      </w:r>
      <w:proofErr w:type="spellStart"/>
      <w:r w:rsidR="00254E83" w:rsidRPr="00254E83">
        <w:t>e.g</w:t>
      </w:r>
      <w:proofErr w:type="spellEnd"/>
      <w:r w:rsidR="00254E83" w:rsidRPr="00254E83">
        <w:t>, up to 2 symbols per slot.</w:t>
      </w:r>
    </w:p>
    <w:p w14:paraId="781CEAF2" w14:textId="505A1674" w:rsidR="005102F4" w:rsidRDefault="005102F4" w:rsidP="005102F4">
      <w:pPr>
        <w:spacing w:before="120" w:after="120"/>
        <w:jc w:val="both"/>
        <w:rPr>
          <w:rFonts w:ascii="Times" w:eastAsia="宋体" w:hAnsi="Times"/>
          <w:b/>
          <w:i/>
          <w:szCs w:val="24"/>
          <w:lang w:eastAsia="zh-CN"/>
        </w:rPr>
      </w:pPr>
      <w:r w:rsidRPr="000206F9">
        <w:rPr>
          <w:rFonts w:eastAsia="MS Gothic"/>
          <w:b/>
          <w:i/>
          <w:iCs/>
          <w:lang w:eastAsia="ja-JP"/>
        </w:rPr>
        <w:t xml:space="preserve">Proposal </w:t>
      </w:r>
      <w:r>
        <w:rPr>
          <w:rFonts w:eastAsia="MS Gothic"/>
          <w:b/>
          <w:i/>
          <w:iCs/>
          <w:lang w:eastAsia="ja-JP"/>
        </w:rPr>
        <w:t>1</w:t>
      </w:r>
      <w:r w:rsidRPr="000206F9">
        <w:rPr>
          <w:rFonts w:eastAsia="MS Gothic"/>
          <w:b/>
          <w:i/>
          <w:iCs/>
          <w:lang w:eastAsia="ja-JP"/>
        </w:rPr>
        <w:t xml:space="preserve">. </w:t>
      </w:r>
      <w:r w:rsidRPr="005102F4">
        <w:rPr>
          <w:rFonts w:ascii="Times" w:eastAsia="宋体" w:hAnsi="Times"/>
          <w:b/>
          <w:i/>
          <w:szCs w:val="24"/>
          <w:lang w:eastAsia="zh-CN"/>
        </w:rPr>
        <w:t xml:space="preserve">The active CSI-RS port and active CSI-RS resource </w:t>
      </w:r>
      <w:proofErr w:type="gramStart"/>
      <w:r w:rsidRPr="005102F4">
        <w:rPr>
          <w:rFonts w:ascii="Times" w:eastAsia="宋体" w:hAnsi="Times"/>
          <w:b/>
          <w:i/>
          <w:szCs w:val="24"/>
          <w:lang w:eastAsia="zh-CN"/>
        </w:rPr>
        <w:t>should be counted</w:t>
      </w:r>
      <w:proofErr w:type="gramEnd"/>
      <w:r w:rsidRPr="005102F4">
        <w:rPr>
          <w:rFonts w:ascii="Times" w:eastAsia="宋体" w:hAnsi="Times"/>
          <w:b/>
          <w:i/>
          <w:szCs w:val="24"/>
          <w:lang w:eastAsia="zh-CN"/>
        </w:rPr>
        <w:t xml:space="preserve"> as “1”.</w:t>
      </w:r>
    </w:p>
    <w:p w14:paraId="2B1C52C8" w14:textId="53E04DD7" w:rsidR="005102F4" w:rsidRDefault="005102F4" w:rsidP="005102F4">
      <w:pPr>
        <w:spacing w:before="120" w:after="120"/>
        <w:jc w:val="both"/>
        <w:rPr>
          <w:rFonts w:ascii="Times" w:eastAsia="宋体" w:hAnsi="Times"/>
          <w:b/>
          <w:i/>
          <w:szCs w:val="24"/>
          <w:lang w:eastAsia="zh-CN"/>
        </w:rPr>
      </w:pPr>
      <w:r w:rsidRPr="000206F9">
        <w:rPr>
          <w:rFonts w:eastAsia="MS Gothic"/>
          <w:b/>
          <w:i/>
          <w:iCs/>
          <w:lang w:eastAsia="ja-JP"/>
        </w:rPr>
        <w:t>Propos</w:t>
      </w:r>
      <w:r w:rsidRPr="005102F4">
        <w:rPr>
          <w:rFonts w:ascii="Times" w:eastAsia="宋体" w:hAnsi="Times"/>
          <w:b/>
          <w:i/>
          <w:szCs w:val="24"/>
          <w:lang w:eastAsia="zh-CN"/>
        </w:rPr>
        <w:t xml:space="preserve">al 2. </w:t>
      </w:r>
      <w:r w:rsidR="00141B29">
        <w:rPr>
          <w:rFonts w:ascii="Times" w:eastAsia="宋体" w:hAnsi="Times"/>
          <w:b/>
          <w:i/>
          <w:szCs w:val="24"/>
          <w:lang w:eastAsia="zh-CN"/>
        </w:rPr>
        <w:t>M</w:t>
      </w:r>
      <w:r w:rsidR="0004354C" w:rsidRPr="0004354C">
        <w:rPr>
          <w:rFonts w:ascii="Times" w:eastAsia="宋体" w:hAnsi="Times"/>
          <w:b/>
          <w:i/>
          <w:szCs w:val="24"/>
          <w:lang w:eastAsia="zh-CN"/>
        </w:rPr>
        <w:t>aximum number of UL muting symbols per slot</w:t>
      </w:r>
      <w:r w:rsidR="00141B29">
        <w:rPr>
          <w:rFonts w:ascii="Times" w:eastAsia="宋体" w:hAnsi="Times"/>
          <w:b/>
          <w:i/>
          <w:szCs w:val="24"/>
          <w:lang w:eastAsia="zh-CN"/>
        </w:rPr>
        <w:t xml:space="preserve"> is up to two.</w:t>
      </w:r>
    </w:p>
    <w:p w14:paraId="3B1F83E0" w14:textId="77777777" w:rsidR="005102F4" w:rsidRPr="005102F4" w:rsidRDefault="005102F4" w:rsidP="00025634">
      <w:pPr>
        <w:jc w:val="both"/>
        <w:rPr>
          <w:rFonts w:eastAsia="宋体"/>
          <w:lang w:eastAsia="zh-CN"/>
        </w:rPr>
      </w:pPr>
    </w:p>
    <w:p w14:paraId="7B2C7DC1" w14:textId="0AD72D5F" w:rsidR="00B302E3" w:rsidRDefault="00B302E3" w:rsidP="00B302E3">
      <w:pPr>
        <w:pStyle w:val="2"/>
        <w:rPr>
          <w:rFonts w:eastAsia="Yu Mincho"/>
          <w:lang w:val="en-US"/>
        </w:rPr>
      </w:pPr>
      <w:r w:rsidRPr="00B302E3">
        <w:rPr>
          <w:rFonts w:eastAsia="Yu Mincho"/>
          <w:lang w:val="en-US"/>
        </w:rPr>
        <w:t>CLI handling</w:t>
      </w:r>
    </w:p>
    <w:p w14:paraId="1C0D762D" w14:textId="1AC12BCC" w:rsidR="00717E06" w:rsidRPr="00A57686" w:rsidRDefault="002B099D" w:rsidP="00A57686">
      <w:pPr>
        <w:pStyle w:val="3"/>
      </w:pPr>
      <w:r w:rsidRPr="002B099D">
        <w:rPr>
          <w:rFonts w:eastAsia="宋体"/>
        </w:rPr>
        <w:t>FGs for UL resource muting</w:t>
      </w:r>
    </w:p>
    <w:p w14:paraId="7CF4736D" w14:textId="58620858" w:rsidR="00CF6FE8" w:rsidRPr="00CF6FE8" w:rsidRDefault="00AC1201" w:rsidP="00CF6FE8">
      <w:pPr>
        <w:spacing w:beforeLines="50" w:before="120" w:after="120"/>
        <w:jc w:val="both"/>
        <w:rPr>
          <w:rFonts w:eastAsia="等线"/>
          <w:lang w:eastAsia="zh-CN"/>
        </w:rPr>
      </w:pPr>
      <w:r w:rsidRPr="008D5E77">
        <w:rPr>
          <w:rFonts w:eastAsia="等线"/>
          <w:lang w:eastAsia="zh-CN"/>
        </w:rPr>
        <w:t>In RAN1#12</w:t>
      </w:r>
      <w:r>
        <w:rPr>
          <w:rFonts w:eastAsia="等线"/>
          <w:lang w:eastAsia="zh-CN"/>
        </w:rPr>
        <w:t>1</w:t>
      </w:r>
      <w:r w:rsidRPr="008D5E77">
        <w:rPr>
          <w:rFonts w:eastAsia="等线"/>
          <w:lang w:eastAsia="zh-CN"/>
        </w:rPr>
        <w:t xml:space="preserve">, following agreement </w:t>
      </w:r>
      <w:proofErr w:type="gramStart"/>
      <w:r w:rsidRPr="008D5E77">
        <w:rPr>
          <w:rFonts w:eastAsia="等线"/>
          <w:lang w:eastAsia="zh-CN"/>
        </w:rPr>
        <w:t>was achieved</w:t>
      </w:r>
      <w:proofErr w:type="gramEnd"/>
      <w:r w:rsidRPr="008D5E77">
        <w:rPr>
          <w:rFonts w:eastAsia="等线"/>
          <w:lang w:eastAsia="zh-CN"/>
        </w:rPr>
        <w:t>.</w:t>
      </w:r>
    </w:p>
    <w:tbl>
      <w:tblPr>
        <w:tblStyle w:val="TableGrid2"/>
        <w:tblW w:w="0" w:type="auto"/>
        <w:tblLook w:val="04A0" w:firstRow="1" w:lastRow="0" w:firstColumn="1" w:lastColumn="0" w:noHBand="0" w:noVBand="1"/>
      </w:tblPr>
      <w:tblGrid>
        <w:gridCol w:w="9630"/>
      </w:tblGrid>
      <w:tr w:rsidR="00CF6FE8" w:rsidRPr="0024437F" w14:paraId="78EAA371" w14:textId="77777777" w:rsidTr="00076319">
        <w:tc>
          <w:tcPr>
            <w:tcW w:w="9630" w:type="dxa"/>
          </w:tcPr>
          <w:p w14:paraId="48FD0BF1" w14:textId="77777777" w:rsidR="00CF6FE8" w:rsidRPr="0024437F" w:rsidRDefault="00CF6FE8" w:rsidP="0093568C">
            <w:pPr>
              <w:spacing w:after="0"/>
              <w:rPr>
                <w:rFonts w:ascii="Times" w:eastAsia="Malgun Gothic" w:hAnsi="Times"/>
                <w:b/>
                <w:szCs w:val="24"/>
                <w:highlight w:val="green"/>
                <w:lang w:eastAsia="zh-CN"/>
              </w:rPr>
            </w:pPr>
            <w:r w:rsidRPr="0024437F">
              <w:rPr>
                <w:rFonts w:ascii="Times" w:eastAsia="Malgun Gothic" w:hAnsi="Times"/>
                <w:b/>
                <w:szCs w:val="24"/>
                <w:highlight w:val="green"/>
                <w:lang w:eastAsia="zh-CN"/>
              </w:rPr>
              <w:t>Agreement</w:t>
            </w:r>
          </w:p>
          <w:p w14:paraId="13E187A4" w14:textId="77777777" w:rsidR="00CF6FE8" w:rsidRPr="00CF6FE8" w:rsidRDefault="00CF6FE8" w:rsidP="00CF6FE8">
            <w:pPr>
              <w:spacing w:after="0"/>
              <w:rPr>
                <w:rFonts w:ascii="Times" w:eastAsia="Batang" w:hAnsi="Times"/>
                <w:szCs w:val="24"/>
              </w:rPr>
            </w:pPr>
            <w:r w:rsidRPr="00CF6FE8">
              <w:rPr>
                <w:rFonts w:ascii="Times" w:eastAsia="Batang" w:hAnsi="Times"/>
                <w:szCs w:val="24"/>
              </w:rPr>
              <w:t>A UE</w:t>
            </w:r>
            <w:r w:rsidRPr="00CF6FE8">
              <w:rPr>
                <w:rFonts w:ascii="Times" w:eastAsia="Batang" w:hAnsi="Times"/>
                <w:color w:val="FF0000"/>
                <w:szCs w:val="24"/>
              </w:rPr>
              <w:t xml:space="preserve"> </w:t>
            </w:r>
            <w:r w:rsidRPr="00CF6FE8">
              <w:rPr>
                <w:rFonts w:ascii="Times" w:eastAsia="Batang" w:hAnsi="Times"/>
                <w:szCs w:val="24"/>
              </w:rPr>
              <w:t xml:space="preserve">configured with UL resource muting can be configured by </w:t>
            </w:r>
            <w:r w:rsidRPr="00CF6FE8">
              <w:rPr>
                <w:rFonts w:ascii="Times" w:eastAsia="Batang" w:hAnsi="Times" w:hint="eastAsia"/>
                <w:szCs w:val="24"/>
                <w:lang w:eastAsia="ko-KR"/>
              </w:rPr>
              <w:t>a new RRC parameter</w:t>
            </w:r>
            <w:r w:rsidRPr="00CF6FE8">
              <w:rPr>
                <w:rFonts w:ascii="Times" w:eastAsia="Batang" w:hAnsi="Times"/>
                <w:szCs w:val="24"/>
              </w:rPr>
              <w:t xml:space="preserve"> to apply UL resource muting in non-SBFD symbols, if </w:t>
            </w:r>
            <w:r w:rsidRPr="00CF6FE8">
              <w:rPr>
                <w:rFonts w:ascii="Times" w:hAnsi="Times"/>
                <w:szCs w:val="24"/>
              </w:rPr>
              <w:t>SBFD symbols are configured for the UE</w:t>
            </w:r>
          </w:p>
          <w:p w14:paraId="4E1D5786" w14:textId="77777777" w:rsidR="00CF6FE8" w:rsidRPr="00CF6FE8" w:rsidRDefault="00CF6FE8" w:rsidP="00DD355B">
            <w:pPr>
              <w:numPr>
                <w:ilvl w:val="0"/>
                <w:numId w:val="32"/>
              </w:numPr>
              <w:overflowPunct w:val="0"/>
              <w:autoSpaceDE w:val="0"/>
              <w:autoSpaceDN w:val="0"/>
              <w:adjustRightInd w:val="0"/>
              <w:spacing w:after="0"/>
              <w:textAlignment w:val="baseline"/>
              <w:rPr>
                <w:rFonts w:ascii="Times" w:hAnsi="Times"/>
                <w:b/>
                <w:szCs w:val="24"/>
                <w:lang w:eastAsia="x-none"/>
              </w:rPr>
            </w:pPr>
            <w:r w:rsidRPr="00CF6FE8">
              <w:rPr>
                <w:rFonts w:ascii="Times" w:hAnsi="Times"/>
                <w:szCs w:val="24"/>
                <w:lang w:eastAsia="x-none"/>
              </w:rPr>
              <w:t xml:space="preserve">If configured as ‘enabled’, UL muting </w:t>
            </w:r>
            <w:r w:rsidRPr="00CF6FE8">
              <w:rPr>
                <w:rFonts w:ascii="Times" w:eastAsia="Malgun Gothic" w:hAnsi="Times" w:hint="eastAsia"/>
                <w:szCs w:val="24"/>
                <w:lang w:eastAsia="ko-KR"/>
              </w:rPr>
              <w:t xml:space="preserve">is applicable </w:t>
            </w:r>
            <w:r w:rsidRPr="00CF6FE8">
              <w:rPr>
                <w:rFonts w:ascii="Times" w:hAnsi="Times"/>
                <w:szCs w:val="24"/>
                <w:lang w:eastAsia="x-none"/>
              </w:rPr>
              <w:t>in both SBFD symbols and non-SBFD symbols</w:t>
            </w:r>
          </w:p>
          <w:p w14:paraId="56B38B51" w14:textId="77777777" w:rsidR="00CF6FE8" w:rsidRPr="00CF6FE8" w:rsidRDefault="00CF6FE8" w:rsidP="00DD355B">
            <w:pPr>
              <w:numPr>
                <w:ilvl w:val="0"/>
                <w:numId w:val="32"/>
              </w:numPr>
              <w:overflowPunct w:val="0"/>
              <w:autoSpaceDE w:val="0"/>
              <w:autoSpaceDN w:val="0"/>
              <w:adjustRightInd w:val="0"/>
              <w:spacing w:after="0"/>
              <w:textAlignment w:val="baseline"/>
              <w:rPr>
                <w:rFonts w:ascii="Times" w:hAnsi="Times"/>
                <w:b/>
                <w:szCs w:val="24"/>
                <w:lang w:eastAsia="x-none"/>
              </w:rPr>
            </w:pPr>
            <w:r w:rsidRPr="00CF6FE8">
              <w:rPr>
                <w:rFonts w:ascii="Times" w:hAnsi="Times"/>
                <w:szCs w:val="24"/>
                <w:lang w:eastAsia="x-none"/>
              </w:rPr>
              <w:t xml:space="preserve">Otherwise, UL muting </w:t>
            </w:r>
            <w:r w:rsidRPr="00CF6FE8">
              <w:rPr>
                <w:rFonts w:ascii="Times" w:eastAsia="Malgun Gothic" w:hAnsi="Times" w:hint="eastAsia"/>
                <w:szCs w:val="24"/>
                <w:lang w:eastAsia="ko-KR"/>
              </w:rPr>
              <w:t xml:space="preserve">is applicable </w:t>
            </w:r>
            <w:r w:rsidRPr="00CF6FE8">
              <w:rPr>
                <w:rFonts w:ascii="Times" w:hAnsi="Times"/>
                <w:szCs w:val="24"/>
                <w:lang w:eastAsia="x-none"/>
              </w:rPr>
              <w:t>only in SBFD symbols</w:t>
            </w:r>
          </w:p>
          <w:p w14:paraId="40F481E2" w14:textId="77777777" w:rsidR="00CF6FE8" w:rsidRPr="00CF6FE8" w:rsidRDefault="00CF6FE8" w:rsidP="00CF6FE8">
            <w:pPr>
              <w:spacing w:after="0"/>
              <w:rPr>
                <w:rFonts w:ascii="Times" w:hAnsi="Times"/>
                <w:szCs w:val="24"/>
              </w:rPr>
            </w:pPr>
            <w:r w:rsidRPr="00CF6FE8">
              <w:rPr>
                <w:rFonts w:ascii="Times" w:hAnsi="Times"/>
                <w:szCs w:val="24"/>
              </w:rPr>
              <w:t xml:space="preserve">The above configuration does not apply for a UE </w:t>
            </w:r>
            <w:r w:rsidRPr="00CF6FE8">
              <w:rPr>
                <w:rFonts w:ascii="Times" w:eastAsia="Batang" w:hAnsi="Times"/>
                <w:szCs w:val="24"/>
              </w:rPr>
              <w:t xml:space="preserve">configured with UL resource muting, if </w:t>
            </w:r>
            <w:r w:rsidRPr="00CF6FE8">
              <w:rPr>
                <w:rFonts w:ascii="Times" w:hAnsi="Times"/>
                <w:szCs w:val="24"/>
              </w:rPr>
              <w:t>SBFD symbols are not configured for the UE</w:t>
            </w:r>
          </w:p>
          <w:p w14:paraId="7F27A4AC" w14:textId="77777777" w:rsidR="00CF6FE8" w:rsidRPr="00CF6FE8" w:rsidRDefault="00CF6FE8" w:rsidP="00DD355B">
            <w:pPr>
              <w:numPr>
                <w:ilvl w:val="0"/>
                <w:numId w:val="32"/>
              </w:numPr>
              <w:overflowPunct w:val="0"/>
              <w:autoSpaceDE w:val="0"/>
              <w:autoSpaceDN w:val="0"/>
              <w:adjustRightInd w:val="0"/>
              <w:spacing w:after="0"/>
              <w:textAlignment w:val="baseline"/>
              <w:rPr>
                <w:rFonts w:ascii="Times" w:hAnsi="Times"/>
                <w:b/>
                <w:szCs w:val="24"/>
                <w:lang w:eastAsia="x-none"/>
              </w:rPr>
            </w:pPr>
            <w:r w:rsidRPr="00CF6FE8">
              <w:rPr>
                <w:rFonts w:ascii="Times" w:hAnsi="Times"/>
                <w:szCs w:val="24"/>
                <w:lang w:eastAsia="x-none"/>
              </w:rPr>
              <w:t xml:space="preserve">UL resource muting </w:t>
            </w:r>
            <w:r w:rsidRPr="00CF6FE8">
              <w:rPr>
                <w:rFonts w:ascii="Times" w:eastAsia="Malgun Gothic" w:hAnsi="Times" w:hint="eastAsia"/>
                <w:szCs w:val="24"/>
                <w:lang w:eastAsia="ko-KR"/>
              </w:rPr>
              <w:t xml:space="preserve">is applicable </w:t>
            </w:r>
            <w:r w:rsidRPr="00CF6FE8">
              <w:rPr>
                <w:rFonts w:ascii="Times" w:hAnsi="Times"/>
                <w:szCs w:val="24"/>
                <w:lang w:eastAsia="x-none"/>
              </w:rPr>
              <w:t>in both flexible symbols and UL symbols</w:t>
            </w:r>
          </w:p>
          <w:p w14:paraId="2EE55811" w14:textId="77777777" w:rsidR="00CF6FE8" w:rsidRPr="00CF6FE8" w:rsidRDefault="00CF6FE8" w:rsidP="00CF6FE8">
            <w:pPr>
              <w:spacing w:after="0"/>
              <w:rPr>
                <w:rFonts w:ascii="Times" w:eastAsia="Batang" w:hAnsi="Times"/>
                <w:szCs w:val="24"/>
              </w:rPr>
            </w:pPr>
            <w:r w:rsidRPr="00CF6FE8">
              <w:rPr>
                <w:rFonts w:ascii="Times" w:hAnsi="Times"/>
                <w:szCs w:val="24"/>
              </w:rPr>
              <w:t>FG 60-1 is not the prerequisite of FG 60-7 and FG60-7a</w:t>
            </w:r>
          </w:p>
          <w:p w14:paraId="511049C3" w14:textId="77777777" w:rsidR="00CF6FE8" w:rsidRPr="00CF6FE8" w:rsidRDefault="00CF6FE8" w:rsidP="00CF6FE8">
            <w:pPr>
              <w:tabs>
                <w:tab w:val="left" w:pos="0"/>
              </w:tabs>
              <w:spacing w:after="0" w:line="259" w:lineRule="auto"/>
              <w:ind w:left="720"/>
              <w:jc w:val="both"/>
              <w:rPr>
                <w:rFonts w:eastAsia="Times New Roman"/>
              </w:rPr>
            </w:pPr>
          </w:p>
        </w:tc>
      </w:tr>
    </w:tbl>
    <w:p w14:paraId="60862932" w14:textId="0CF4D111" w:rsidR="006F139C" w:rsidRPr="00C55A6C" w:rsidRDefault="000E0084" w:rsidP="00076319">
      <w:pPr>
        <w:spacing w:beforeLines="50" w:before="120" w:after="120"/>
        <w:jc w:val="both"/>
        <w:rPr>
          <w:rFonts w:ascii="Times" w:eastAsia="宋体" w:hAnsi="Times"/>
          <w:szCs w:val="24"/>
          <w:lang w:eastAsia="x-none"/>
        </w:rPr>
      </w:pPr>
      <w:r w:rsidRPr="000E0084">
        <w:rPr>
          <w:rFonts w:ascii="Times" w:eastAsia="宋体" w:hAnsi="Times"/>
          <w:szCs w:val="24"/>
          <w:lang w:eastAsia="x-none"/>
        </w:rPr>
        <w:t xml:space="preserve">When SBFD symbols </w:t>
      </w:r>
      <w:r w:rsidR="00E556BE">
        <w:rPr>
          <w:rFonts w:ascii="Times" w:eastAsia="宋体" w:hAnsi="Times"/>
          <w:szCs w:val="24"/>
          <w:lang w:eastAsia="x-none"/>
        </w:rPr>
        <w:t xml:space="preserve">and </w:t>
      </w:r>
      <w:r w:rsidR="00E556BE" w:rsidRPr="000E0084">
        <w:rPr>
          <w:rFonts w:ascii="Times" w:eastAsia="宋体" w:hAnsi="Times"/>
          <w:szCs w:val="24"/>
          <w:lang w:eastAsia="x-none"/>
        </w:rPr>
        <w:t xml:space="preserve">UL muting resources </w:t>
      </w:r>
      <w:proofErr w:type="gramStart"/>
      <w:r w:rsidRPr="000E0084">
        <w:rPr>
          <w:rFonts w:ascii="Times" w:eastAsia="宋体" w:hAnsi="Times"/>
          <w:szCs w:val="24"/>
          <w:lang w:eastAsia="x-none"/>
        </w:rPr>
        <w:t>are configured</w:t>
      </w:r>
      <w:proofErr w:type="gramEnd"/>
      <w:r w:rsidRPr="000E0084">
        <w:rPr>
          <w:rFonts w:ascii="Times" w:eastAsia="宋体" w:hAnsi="Times"/>
          <w:szCs w:val="24"/>
          <w:lang w:eastAsia="x-none"/>
        </w:rPr>
        <w:t>, the UL resource muting is applied in SBFD symbol</w:t>
      </w:r>
      <w:r w:rsidR="007811AB">
        <w:rPr>
          <w:rFonts w:ascii="Times" w:eastAsia="宋体" w:hAnsi="Times"/>
          <w:szCs w:val="24"/>
          <w:lang w:eastAsia="x-none"/>
        </w:rPr>
        <w:t xml:space="preserve"> and non</w:t>
      </w:r>
      <w:r w:rsidR="00DA4A7D">
        <w:rPr>
          <w:rFonts w:ascii="Times" w:eastAsia="宋体" w:hAnsi="Times"/>
          <w:szCs w:val="24"/>
          <w:lang w:eastAsia="x-none"/>
        </w:rPr>
        <w:t>-SBFD symbols</w:t>
      </w:r>
      <w:r w:rsidRPr="000E0084">
        <w:rPr>
          <w:rFonts w:ascii="Times" w:eastAsia="宋体" w:hAnsi="Times"/>
          <w:szCs w:val="24"/>
          <w:lang w:eastAsia="x-none"/>
        </w:rPr>
        <w:t>.</w:t>
      </w:r>
      <w:r w:rsidR="00AE1384">
        <w:rPr>
          <w:rFonts w:ascii="Times" w:eastAsia="宋体" w:hAnsi="Times"/>
          <w:szCs w:val="24"/>
          <w:lang w:eastAsia="x-none"/>
        </w:rPr>
        <w:t xml:space="preserve"> </w:t>
      </w:r>
      <w:r w:rsidR="00E556BE">
        <w:rPr>
          <w:rFonts w:ascii="Times" w:eastAsia="宋体" w:hAnsi="Times"/>
          <w:szCs w:val="24"/>
          <w:lang w:eastAsia="x-none"/>
        </w:rPr>
        <w:t>F</w:t>
      </w:r>
      <w:r w:rsidR="00AE1384">
        <w:rPr>
          <w:rFonts w:ascii="Times" w:eastAsia="宋体" w:hAnsi="Times"/>
          <w:szCs w:val="24"/>
          <w:lang w:eastAsia="x-none"/>
        </w:rPr>
        <w:t xml:space="preserve">or </w:t>
      </w:r>
      <w:r w:rsidR="00DA4A7D">
        <w:rPr>
          <w:rFonts w:ascii="Times" w:eastAsia="宋体" w:hAnsi="Times"/>
          <w:szCs w:val="24"/>
          <w:lang w:eastAsia="x-none"/>
        </w:rPr>
        <w:t>this case</w:t>
      </w:r>
      <w:r w:rsidR="00AE1384">
        <w:rPr>
          <w:rFonts w:ascii="Times" w:eastAsia="宋体" w:hAnsi="Times"/>
          <w:szCs w:val="24"/>
          <w:lang w:eastAsia="x-none"/>
        </w:rPr>
        <w:t xml:space="preserve">, </w:t>
      </w:r>
      <w:r w:rsidR="00AE1384" w:rsidRPr="00AE1384">
        <w:rPr>
          <w:rFonts w:ascii="Times" w:eastAsia="宋体" w:hAnsi="Times"/>
          <w:szCs w:val="24"/>
          <w:lang w:eastAsia="x-none"/>
        </w:rPr>
        <w:t>SBFD symbol configuration should be the prerequisite</w:t>
      </w:r>
      <w:r w:rsidR="00AE1384">
        <w:rPr>
          <w:rFonts w:ascii="Times" w:eastAsia="宋体" w:hAnsi="Times"/>
          <w:szCs w:val="24"/>
          <w:lang w:eastAsia="x-none"/>
        </w:rPr>
        <w:t>.</w:t>
      </w:r>
      <w:r w:rsidR="00DC6A60">
        <w:rPr>
          <w:rFonts w:ascii="Times" w:eastAsia="宋体" w:hAnsi="Times"/>
          <w:szCs w:val="24"/>
          <w:lang w:eastAsia="x-none"/>
        </w:rPr>
        <w:t xml:space="preserve"> </w:t>
      </w:r>
      <w:r w:rsidR="002D44D3">
        <w:rPr>
          <w:rFonts w:ascii="Times" w:eastAsia="宋体" w:hAnsi="Times"/>
          <w:szCs w:val="24"/>
          <w:lang w:eastAsia="x-none"/>
        </w:rPr>
        <w:t xml:space="preserve">One note </w:t>
      </w:r>
      <w:proofErr w:type="gramStart"/>
      <w:r w:rsidR="002D44D3">
        <w:rPr>
          <w:rFonts w:ascii="Times" w:eastAsia="宋体" w:hAnsi="Times"/>
          <w:szCs w:val="24"/>
          <w:lang w:eastAsia="x-none"/>
        </w:rPr>
        <w:t>should be added</w:t>
      </w:r>
      <w:proofErr w:type="gramEnd"/>
      <w:r w:rsidR="002D44D3">
        <w:rPr>
          <w:rFonts w:ascii="Times" w:eastAsia="宋体" w:hAnsi="Times"/>
          <w:szCs w:val="24"/>
          <w:lang w:eastAsia="x-none"/>
        </w:rPr>
        <w:t xml:space="preserve"> in </w:t>
      </w:r>
      <w:r w:rsidR="005E0941">
        <w:rPr>
          <w:rFonts w:ascii="Times" w:eastAsia="宋体" w:hAnsi="Times"/>
          <w:szCs w:val="24"/>
          <w:lang w:eastAsia="x-none"/>
        </w:rPr>
        <w:t>n</w:t>
      </w:r>
      <w:r w:rsidR="002D44D3">
        <w:rPr>
          <w:rFonts w:ascii="Times" w:eastAsia="宋体" w:hAnsi="Times"/>
          <w:szCs w:val="24"/>
          <w:lang w:eastAsia="x-none"/>
        </w:rPr>
        <w:t>ote column to clarify it.</w:t>
      </w:r>
    </w:p>
    <w:p w14:paraId="7C7934E9" w14:textId="4E228EEF" w:rsidR="00214E04" w:rsidRDefault="005D3AAA" w:rsidP="00020056">
      <w:pPr>
        <w:spacing w:before="120" w:after="120"/>
        <w:jc w:val="both"/>
        <w:rPr>
          <w:rFonts w:eastAsia="MS Gothic"/>
          <w:b/>
          <w:i/>
          <w:iCs/>
          <w:lang w:eastAsia="ja-JP"/>
        </w:rPr>
      </w:pPr>
      <w:r w:rsidRPr="000206F9">
        <w:rPr>
          <w:rFonts w:eastAsia="MS Gothic"/>
          <w:b/>
          <w:i/>
          <w:iCs/>
          <w:lang w:eastAsia="ja-JP"/>
        </w:rPr>
        <w:t xml:space="preserve">Proposal </w:t>
      </w:r>
      <w:r w:rsidR="00193775">
        <w:rPr>
          <w:rFonts w:eastAsia="MS Gothic"/>
          <w:b/>
          <w:i/>
          <w:iCs/>
          <w:lang w:eastAsia="ja-JP"/>
        </w:rPr>
        <w:t>3</w:t>
      </w:r>
      <w:r w:rsidRPr="000206F9">
        <w:rPr>
          <w:rFonts w:eastAsia="MS Gothic"/>
          <w:b/>
          <w:i/>
          <w:iCs/>
          <w:lang w:eastAsia="ja-JP"/>
        </w:rPr>
        <w:t xml:space="preserve">. </w:t>
      </w:r>
      <w:r w:rsidR="00214E04" w:rsidRPr="00214E04">
        <w:rPr>
          <w:rFonts w:eastAsia="MS Gothic"/>
          <w:b/>
          <w:i/>
          <w:iCs/>
          <w:lang w:eastAsia="ja-JP"/>
        </w:rPr>
        <w:t xml:space="preserve">Update FG </w:t>
      </w:r>
      <w:r w:rsidR="00214E04" w:rsidRPr="001C3965">
        <w:rPr>
          <w:rFonts w:ascii="Times" w:eastAsia="宋体" w:hAnsi="Times"/>
          <w:b/>
          <w:i/>
          <w:szCs w:val="24"/>
          <w:lang w:eastAsia="zh-CN"/>
        </w:rPr>
        <w:t>60-</w:t>
      </w:r>
      <w:r w:rsidR="00214E04">
        <w:rPr>
          <w:rFonts w:ascii="Times" w:eastAsia="宋体" w:hAnsi="Times"/>
          <w:b/>
          <w:i/>
          <w:szCs w:val="24"/>
          <w:lang w:eastAsia="zh-CN"/>
        </w:rPr>
        <w:t>7 and FG 60-7a</w:t>
      </w:r>
      <w:r w:rsidR="00214E04" w:rsidRPr="00214E04">
        <w:rPr>
          <w:rFonts w:eastAsia="MS Gothic"/>
          <w:b/>
          <w:i/>
          <w:iCs/>
          <w:lang w:eastAsia="ja-JP"/>
        </w:rPr>
        <w:t xml:space="preserve"> as follows:</w:t>
      </w:r>
    </w:p>
    <w:p w14:paraId="260297E0" w14:textId="143E1AA4" w:rsidR="00020056" w:rsidRPr="00214E04" w:rsidRDefault="00020056" w:rsidP="00214E04">
      <w:pPr>
        <w:pStyle w:val="aff9"/>
        <w:numPr>
          <w:ilvl w:val="0"/>
          <w:numId w:val="38"/>
        </w:numPr>
        <w:spacing w:before="120" w:after="120"/>
        <w:ind w:leftChars="0"/>
        <w:jc w:val="both"/>
        <w:rPr>
          <w:rFonts w:ascii="Times" w:eastAsia="宋体" w:hAnsi="Times"/>
          <w:b/>
          <w:i/>
          <w:szCs w:val="24"/>
          <w:lang w:eastAsia="zh-CN"/>
        </w:rPr>
      </w:pPr>
      <w:r w:rsidRPr="00214E04">
        <w:rPr>
          <w:rFonts w:ascii="Times" w:eastAsia="宋体" w:hAnsi="Times"/>
          <w:b/>
          <w:i/>
          <w:szCs w:val="24"/>
          <w:lang w:eastAsia="zh-CN"/>
        </w:rPr>
        <w:t>Add a component 4 “</w:t>
      </w:r>
      <w:r w:rsidR="0074256D" w:rsidRPr="00214E04">
        <w:rPr>
          <w:rFonts w:ascii="Times" w:eastAsia="宋体" w:hAnsi="Times"/>
          <w:b/>
          <w:i/>
          <w:szCs w:val="24"/>
          <w:lang w:eastAsia="zh-CN"/>
        </w:rPr>
        <w:t xml:space="preserve">Support </w:t>
      </w:r>
      <w:r w:rsidR="00BD770C">
        <w:rPr>
          <w:rFonts w:ascii="Times" w:eastAsia="宋体" w:hAnsi="Times"/>
          <w:b/>
          <w:i/>
          <w:szCs w:val="24"/>
          <w:lang w:eastAsia="zh-CN"/>
        </w:rPr>
        <w:t xml:space="preserve">of </w:t>
      </w:r>
      <w:r w:rsidRPr="00214E04">
        <w:rPr>
          <w:rFonts w:ascii="Times" w:eastAsia="宋体" w:hAnsi="Times"/>
          <w:b/>
          <w:i/>
          <w:szCs w:val="24"/>
          <w:lang w:eastAsia="zh-CN"/>
        </w:rPr>
        <w:t xml:space="preserve">UL muting in SBFD symbols and non-SBFD symbols if SBFD symbols are configured” </w:t>
      </w:r>
    </w:p>
    <w:p w14:paraId="4C894158" w14:textId="6AA6B2A3" w:rsidR="00020056" w:rsidRDefault="00020056" w:rsidP="00214E04">
      <w:pPr>
        <w:pStyle w:val="aff9"/>
        <w:numPr>
          <w:ilvl w:val="2"/>
          <w:numId w:val="31"/>
        </w:numPr>
        <w:spacing w:before="120" w:after="120"/>
        <w:ind w:leftChars="0"/>
        <w:jc w:val="both"/>
        <w:rPr>
          <w:rFonts w:ascii="Times" w:eastAsia="宋体" w:hAnsi="Times"/>
          <w:b/>
          <w:i/>
          <w:szCs w:val="24"/>
          <w:lang w:eastAsia="zh-CN"/>
        </w:rPr>
      </w:pPr>
      <w:r w:rsidRPr="001C3965">
        <w:rPr>
          <w:rFonts w:ascii="Times" w:eastAsia="宋体" w:hAnsi="Times" w:hint="eastAsia"/>
          <w:b/>
          <w:i/>
          <w:szCs w:val="24"/>
          <w:lang w:eastAsia="zh-CN"/>
        </w:rPr>
        <w:t>N</w:t>
      </w:r>
      <w:r w:rsidRPr="001C3965">
        <w:rPr>
          <w:rFonts w:ascii="Times" w:eastAsia="宋体" w:hAnsi="Times"/>
          <w:b/>
          <w:i/>
          <w:szCs w:val="24"/>
          <w:lang w:eastAsia="zh-CN"/>
        </w:rPr>
        <w:t xml:space="preserve">ote: </w:t>
      </w:r>
      <w:r>
        <w:rPr>
          <w:rFonts w:ascii="Times" w:eastAsia="宋体" w:hAnsi="Times"/>
          <w:b/>
          <w:i/>
          <w:szCs w:val="24"/>
          <w:lang w:eastAsia="zh-CN"/>
        </w:rPr>
        <w:t>c</w:t>
      </w:r>
      <w:r w:rsidRPr="00020056">
        <w:rPr>
          <w:rFonts w:ascii="Times" w:eastAsia="宋体" w:hAnsi="Times"/>
          <w:b/>
          <w:i/>
          <w:szCs w:val="24"/>
          <w:lang w:eastAsia="zh-CN"/>
        </w:rPr>
        <w:t>omponent 4 applies only to UEs supporting FG 60-1</w:t>
      </w:r>
    </w:p>
    <w:p w14:paraId="60793A14" w14:textId="3D2F6454" w:rsidR="00214E04" w:rsidRPr="00214E04" w:rsidRDefault="00214E04" w:rsidP="00214E04">
      <w:pPr>
        <w:pStyle w:val="aff9"/>
        <w:numPr>
          <w:ilvl w:val="0"/>
          <w:numId w:val="38"/>
        </w:numPr>
        <w:spacing w:before="120" w:after="120"/>
        <w:ind w:leftChars="0"/>
        <w:jc w:val="both"/>
        <w:rPr>
          <w:rFonts w:ascii="Times" w:eastAsia="宋体" w:hAnsi="Times"/>
          <w:b/>
          <w:i/>
          <w:szCs w:val="24"/>
          <w:lang w:eastAsia="zh-CN"/>
        </w:rPr>
      </w:pPr>
      <w:r w:rsidRPr="00214E04">
        <w:rPr>
          <w:rFonts w:ascii="Times" w:eastAsia="宋体" w:hAnsi="Times"/>
          <w:b/>
          <w:i/>
          <w:szCs w:val="24"/>
          <w:lang w:eastAsia="zh-CN"/>
        </w:rPr>
        <w:t xml:space="preserve">Add a component </w:t>
      </w:r>
      <w:r w:rsidRPr="00214E04">
        <w:rPr>
          <w:rFonts w:ascii="Times" w:eastAsia="宋体" w:hAnsi="Times" w:hint="eastAsia"/>
          <w:b/>
          <w:i/>
          <w:szCs w:val="24"/>
          <w:lang w:eastAsia="zh-CN"/>
        </w:rPr>
        <w:t>5</w:t>
      </w:r>
      <w:r w:rsidRPr="00214E04">
        <w:rPr>
          <w:rFonts w:ascii="Times" w:eastAsia="宋体" w:hAnsi="Times"/>
          <w:b/>
          <w:i/>
          <w:szCs w:val="24"/>
          <w:lang w:eastAsia="zh-CN"/>
        </w:rPr>
        <w:t xml:space="preserve"> “Support UL muting in F and UL symbols when no SBFD configuration is provided” </w:t>
      </w:r>
    </w:p>
    <w:p w14:paraId="1BCC80BA" w14:textId="703F447D" w:rsidR="008F53A9" w:rsidRDefault="008F53A9" w:rsidP="00AA4C8B">
      <w:pPr>
        <w:spacing w:after="0"/>
        <w:rPr>
          <w:rFonts w:cs="Arial"/>
          <w:color w:val="000000"/>
          <w:sz w:val="18"/>
          <w:szCs w:val="18"/>
        </w:rPr>
      </w:pPr>
    </w:p>
    <w:p w14:paraId="7A44954C" w14:textId="77777777" w:rsidR="008F53A9" w:rsidRPr="008F53A9" w:rsidRDefault="008F53A9" w:rsidP="00AA4C8B">
      <w:pPr>
        <w:spacing w:after="0"/>
        <w:rPr>
          <w:rFonts w:cs="Arial"/>
          <w:color w:val="000000"/>
          <w:sz w:val="18"/>
          <w:szCs w:val="18"/>
        </w:rPr>
      </w:pPr>
    </w:p>
    <w:p w14:paraId="51CE3275" w14:textId="46C5F364" w:rsidR="0096426F" w:rsidRDefault="0096426F" w:rsidP="0096426F">
      <w:pPr>
        <w:pStyle w:val="3"/>
        <w:rPr>
          <w:rFonts w:eastAsia="宋体"/>
        </w:rPr>
      </w:pPr>
      <w:r w:rsidRPr="002B099D">
        <w:rPr>
          <w:rFonts w:eastAsia="宋体"/>
        </w:rPr>
        <w:t xml:space="preserve">FGs for </w:t>
      </w:r>
      <w:r w:rsidRPr="0096426F">
        <w:rPr>
          <w:rFonts w:eastAsia="宋体" w:hint="eastAsia"/>
        </w:rPr>
        <w:t>L1-CLI-RSSI measurement</w:t>
      </w:r>
    </w:p>
    <w:p w14:paraId="00F2B4E8" w14:textId="5C812D9C" w:rsidR="001A556C" w:rsidRPr="00791897" w:rsidRDefault="001A556C" w:rsidP="001A556C">
      <w:pPr>
        <w:rPr>
          <w:rFonts w:eastAsia="宋体"/>
          <w:lang w:eastAsia="zh-CN"/>
        </w:rPr>
      </w:pPr>
      <w:r>
        <w:rPr>
          <w:rFonts w:eastAsia="宋体" w:hint="eastAsia"/>
          <w:lang w:eastAsia="zh-CN"/>
        </w:rPr>
        <w:t>I</w:t>
      </w:r>
      <w:r>
        <w:rPr>
          <w:rFonts w:eastAsia="宋体"/>
          <w:lang w:eastAsia="zh-CN"/>
        </w:rPr>
        <w:t>n RAN1#120</w:t>
      </w:r>
      <w:r w:rsidR="000223B5">
        <w:rPr>
          <w:rFonts w:eastAsia="宋体"/>
          <w:lang w:eastAsia="zh-CN"/>
        </w:rPr>
        <w:t>bis</w:t>
      </w:r>
      <w:r w:rsidR="00B626B5">
        <w:rPr>
          <w:rFonts w:eastAsia="宋体"/>
          <w:lang w:eastAsia="zh-CN"/>
        </w:rPr>
        <w:t xml:space="preserve"> and RAN1#121</w:t>
      </w:r>
      <w:r>
        <w:rPr>
          <w:rFonts w:eastAsia="宋体"/>
          <w:lang w:eastAsia="zh-CN"/>
        </w:rPr>
        <w:t xml:space="preserve">, following agreement </w:t>
      </w:r>
      <w:proofErr w:type="gramStart"/>
      <w:r>
        <w:rPr>
          <w:rFonts w:eastAsia="宋体"/>
          <w:lang w:eastAsia="zh-CN"/>
        </w:rPr>
        <w:t>was achieved</w:t>
      </w:r>
      <w:proofErr w:type="gramEnd"/>
      <w:r>
        <w:rPr>
          <w:rFonts w:eastAsia="宋体"/>
          <w:lang w:eastAsia="zh-CN"/>
        </w:rPr>
        <w:t>.</w:t>
      </w:r>
    </w:p>
    <w:tbl>
      <w:tblPr>
        <w:tblStyle w:val="aff"/>
        <w:tblW w:w="0" w:type="auto"/>
        <w:tblLook w:val="04A0" w:firstRow="1" w:lastRow="0" w:firstColumn="1" w:lastColumn="0" w:noHBand="0" w:noVBand="1"/>
      </w:tblPr>
      <w:tblGrid>
        <w:gridCol w:w="9630"/>
      </w:tblGrid>
      <w:tr w:rsidR="001A556C" w:rsidRPr="000206F9" w14:paraId="30C0620B" w14:textId="77777777" w:rsidTr="00B033C3">
        <w:tc>
          <w:tcPr>
            <w:tcW w:w="9630" w:type="dxa"/>
          </w:tcPr>
          <w:p w14:paraId="5B3DD015" w14:textId="77777777" w:rsidR="008D5E77" w:rsidRPr="008D5E77" w:rsidRDefault="008D5E77" w:rsidP="008D5E77">
            <w:pPr>
              <w:spacing w:after="0"/>
              <w:rPr>
                <w:rFonts w:eastAsia="Yu Mincho"/>
                <w:b/>
                <w:bCs/>
                <w:lang w:eastAsia="ja-JP"/>
              </w:rPr>
            </w:pPr>
            <w:r w:rsidRPr="008D5E77">
              <w:rPr>
                <w:rFonts w:eastAsia="Yu Mincho"/>
                <w:b/>
                <w:bCs/>
                <w:highlight w:val="green"/>
                <w:lang w:eastAsia="ja-JP"/>
              </w:rPr>
              <w:t>Agreement:</w:t>
            </w:r>
          </w:p>
          <w:p w14:paraId="6D6489B2" w14:textId="77777777" w:rsidR="008D5E77" w:rsidRPr="008D5E77" w:rsidRDefault="008D5E77" w:rsidP="008D5E77">
            <w:pPr>
              <w:spacing w:after="0"/>
              <w:rPr>
                <w:rFonts w:eastAsia="Yu Mincho"/>
                <w:lang w:val="en-US" w:eastAsia="ja-JP"/>
              </w:rPr>
            </w:pPr>
            <w:r w:rsidRPr="008D5E77">
              <w:rPr>
                <w:rFonts w:eastAsia="Yu Mincho"/>
                <w:lang w:val="en-US" w:eastAsia="ja-JP"/>
              </w:rPr>
              <w:t>Introduce following FG for L1 CLI-RSSI measurement/reporting.</w:t>
            </w:r>
          </w:p>
          <w:p w14:paraId="3EA7AF3E" w14:textId="77777777" w:rsidR="001A556C" w:rsidRDefault="001A556C" w:rsidP="008D5E77">
            <w:pPr>
              <w:spacing w:after="0"/>
              <w:textAlignment w:val="baseline"/>
              <w:rPr>
                <w:rFonts w:eastAsia="宋体" w:cs="Arial"/>
                <w:kern w:val="2"/>
                <w:lang w:val="en-US" w:eastAsia="zh-CN"/>
              </w:rPr>
            </w:pPr>
          </w:p>
          <w:p w14:paraId="4487DE57" w14:textId="77777777" w:rsidR="007D3810" w:rsidRPr="008D5E77" w:rsidRDefault="007D3810" w:rsidP="007D3810">
            <w:pPr>
              <w:spacing w:after="0"/>
              <w:rPr>
                <w:rFonts w:eastAsia="Yu Mincho"/>
                <w:sz w:val="16"/>
                <w:szCs w:val="16"/>
                <w:lang w:val="en-US"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
              <w:gridCol w:w="1069"/>
              <w:gridCol w:w="1820"/>
              <w:gridCol w:w="483"/>
              <w:gridCol w:w="519"/>
              <w:gridCol w:w="412"/>
              <w:gridCol w:w="1069"/>
              <w:gridCol w:w="554"/>
              <w:gridCol w:w="545"/>
              <w:gridCol w:w="519"/>
              <w:gridCol w:w="519"/>
              <w:gridCol w:w="617"/>
              <w:gridCol w:w="848"/>
            </w:tblGrid>
            <w:tr w:rsidR="007D3810" w:rsidRPr="008D5E77" w14:paraId="304E8A48" w14:textId="77777777" w:rsidTr="007B6630">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2B698A58" w14:textId="77777777" w:rsidR="007D3810" w:rsidRPr="008D5E77" w:rsidRDefault="007D3810" w:rsidP="007D3810">
                  <w:pPr>
                    <w:keepLines/>
                    <w:overflowPunct w:val="0"/>
                    <w:autoSpaceDE w:val="0"/>
                    <w:autoSpaceDN w:val="0"/>
                    <w:adjustRightInd w:val="0"/>
                    <w:spacing w:after="0"/>
                    <w:rPr>
                      <w:color w:val="000000"/>
                      <w:sz w:val="16"/>
                      <w:szCs w:val="16"/>
                      <w:lang w:eastAsia="zh-CN"/>
                    </w:rPr>
                  </w:pPr>
                  <w:r w:rsidRPr="008D5E77">
                    <w:rPr>
                      <w:color w:val="000000"/>
                      <w:sz w:val="16"/>
                      <w:szCs w:val="16"/>
                      <w:lang w:eastAsia="ja-JP"/>
                    </w:rPr>
                    <w:t>60-8</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0AED2A8A" w14:textId="77777777" w:rsidR="007D3810" w:rsidRPr="008D5E77" w:rsidRDefault="007D3810" w:rsidP="007D3810">
                  <w:pPr>
                    <w:keepLines/>
                    <w:overflowPunct w:val="0"/>
                    <w:autoSpaceDE w:val="0"/>
                    <w:autoSpaceDN w:val="0"/>
                    <w:adjustRightInd w:val="0"/>
                    <w:spacing w:after="0"/>
                    <w:rPr>
                      <w:color w:val="000000"/>
                      <w:sz w:val="16"/>
                      <w:szCs w:val="16"/>
                      <w:lang w:eastAsia="ja-JP"/>
                    </w:rPr>
                  </w:pPr>
                  <w:r w:rsidRPr="008D5E77">
                    <w:rPr>
                      <w:rFonts w:eastAsia="Times New Roman"/>
                      <w:color w:val="000000"/>
                      <w:sz w:val="16"/>
                      <w:szCs w:val="16"/>
                      <w:lang w:eastAsia="zh-CN"/>
                    </w:rPr>
                    <w:t>L1 CLI-RSSI measurement</w:t>
                  </w:r>
                  <w:r w:rsidRPr="008D5E77">
                    <w:rPr>
                      <w:color w:val="000000"/>
                      <w:sz w:val="16"/>
                      <w:szCs w:val="16"/>
                      <w:lang w:eastAsia="ja-JP"/>
                    </w:rPr>
                    <w:t xml:space="preserve"> and </w:t>
                  </w:r>
                  <w:r w:rsidRPr="008D5E77">
                    <w:rPr>
                      <w:rFonts w:eastAsia="Yu Mincho"/>
                      <w:color w:val="000000"/>
                      <w:sz w:val="16"/>
                      <w:szCs w:val="16"/>
                      <w:highlight w:val="yellow"/>
                      <w:lang w:eastAsia="ja-JP"/>
                    </w:rPr>
                    <w:t>[aperiodic]</w:t>
                  </w:r>
                  <w:r w:rsidRPr="008D5E77">
                    <w:rPr>
                      <w:rFonts w:eastAsia="Yu Mincho"/>
                      <w:color w:val="000000"/>
                      <w:sz w:val="16"/>
                      <w:szCs w:val="16"/>
                      <w:lang w:eastAsia="ja-JP"/>
                    </w:rPr>
                    <w:t xml:space="preserve"> </w:t>
                  </w:r>
                  <w:r w:rsidRPr="008D5E77">
                    <w:rPr>
                      <w:color w:val="000000"/>
                      <w:sz w:val="16"/>
                      <w:szCs w:val="16"/>
                      <w:lang w:eastAsia="ja-JP"/>
                    </w:rPr>
                    <w:t>reporting</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47859812" w14:textId="77777777" w:rsidR="007D3810" w:rsidRPr="008D5E77" w:rsidRDefault="007D3810" w:rsidP="007D3810">
                  <w:pPr>
                    <w:overflowPunct w:val="0"/>
                    <w:autoSpaceDE w:val="0"/>
                    <w:autoSpaceDN w:val="0"/>
                    <w:adjustRightInd w:val="0"/>
                    <w:spacing w:after="0"/>
                    <w:rPr>
                      <w:color w:val="000000"/>
                      <w:sz w:val="16"/>
                      <w:szCs w:val="16"/>
                      <w:lang w:eastAsia="ja-JP"/>
                    </w:rPr>
                  </w:pPr>
                  <w:r w:rsidRPr="008D5E77">
                    <w:rPr>
                      <w:color w:val="000000"/>
                      <w:sz w:val="16"/>
                      <w:szCs w:val="16"/>
                      <w:lang w:eastAsia="ja-JP"/>
                    </w:rPr>
                    <w:t xml:space="preserve">1. </w:t>
                  </w:r>
                  <w:r w:rsidRPr="008D5E77">
                    <w:rPr>
                      <w:sz w:val="16"/>
                      <w:szCs w:val="16"/>
                      <w:lang w:eastAsia="ja-JP"/>
                    </w:rPr>
                    <w:t>Aperiodic L1 CLI-RSSI reporting o</w:t>
                  </w:r>
                  <w:r w:rsidRPr="008D5E77">
                    <w:rPr>
                      <w:color w:val="000000"/>
                      <w:sz w:val="16"/>
                      <w:szCs w:val="16"/>
                      <w:lang w:eastAsia="ja-JP"/>
                    </w:rPr>
                    <w:t xml:space="preserve">n PUSCH </w:t>
                  </w:r>
                </w:p>
                <w:p w14:paraId="6B27BD42" w14:textId="77777777" w:rsidR="007D3810" w:rsidRPr="008D5E77" w:rsidRDefault="007D3810" w:rsidP="007D3810">
                  <w:pPr>
                    <w:overflowPunct w:val="0"/>
                    <w:autoSpaceDE w:val="0"/>
                    <w:autoSpaceDN w:val="0"/>
                    <w:adjustRightInd w:val="0"/>
                    <w:snapToGrid w:val="0"/>
                    <w:spacing w:after="0"/>
                    <w:jc w:val="both"/>
                    <w:textAlignment w:val="baseline"/>
                    <w:rPr>
                      <w:color w:val="000000"/>
                      <w:sz w:val="16"/>
                      <w:szCs w:val="16"/>
                      <w:lang w:val="en-US" w:eastAsia="ja-JP"/>
                    </w:rPr>
                  </w:pPr>
                  <w:r w:rsidRPr="008D5E77">
                    <w:rPr>
                      <w:color w:val="000000"/>
                      <w:sz w:val="16"/>
                      <w:szCs w:val="16"/>
                      <w:lang w:eastAsia="ja-JP"/>
                    </w:rPr>
                    <w:t>2. Su</w:t>
                  </w:r>
                  <w:proofErr w:type="spellStart"/>
                  <w:r w:rsidRPr="008D5E77">
                    <w:rPr>
                      <w:color w:val="000000"/>
                      <w:sz w:val="16"/>
                      <w:szCs w:val="16"/>
                      <w:lang w:val="en-US" w:eastAsia="ja-JP"/>
                    </w:rPr>
                    <w:t>pport</w:t>
                  </w:r>
                  <w:proofErr w:type="spellEnd"/>
                  <w:r w:rsidRPr="008D5E77">
                    <w:rPr>
                      <w:color w:val="000000"/>
                      <w:sz w:val="16"/>
                      <w:szCs w:val="16"/>
                      <w:lang w:val="en-US" w:eastAsia="ja-JP"/>
                    </w:rPr>
                    <w:t xml:space="preserve"> of CLI-RSSI measurement resource configured in one UL </w:t>
                  </w:r>
                  <w:proofErr w:type="spellStart"/>
                  <w:r w:rsidRPr="008D5E77">
                    <w:rPr>
                      <w:color w:val="000000"/>
                      <w:sz w:val="16"/>
                      <w:szCs w:val="16"/>
                      <w:lang w:val="en-US" w:eastAsia="ja-JP"/>
                    </w:rPr>
                    <w:t>subband</w:t>
                  </w:r>
                  <w:proofErr w:type="spellEnd"/>
                  <w:r w:rsidRPr="008D5E77">
                    <w:rPr>
                      <w:color w:val="000000"/>
                      <w:sz w:val="16"/>
                      <w:szCs w:val="16"/>
                      <w:lang w:val="en-US" w:eastAsia="ja-JP"/>
                    </w:rPr>
                    <w:t xml:space="preserve"> only, in one DL </w:t>
                  </w:r>
                  <w:proofErr w:type="spellStart"/>
                  <w:r w:rsidRPr="008D5E77">
                    <w:rPr>
                      <w:color w:val="000000"/>
                      <w:sz w:val="16"/>
                      <w:szCs w:val="16"/>
                      <w:lang w:val="en-US" w:eastAsia="ja-JP"/>
                    </w:rPr>
                    <w:t>subband</w:t>
                  </w:r>
                  <w:proofErr w:type="spellEnd"/>
                  <w:r w:rsidRPr="008D5E77">
                    <w:rPr>
                      <w:color w:val="000000"/>
                      <w:sz w:val="16"/>
                      <w:szCs w:val="16"/>
                      <w:lang w:val="en-US" w:eastAsia="ja-JP"/>
                    </w:rPr>
                    <w:t xml:space="preserve"> only, or across two DL </w:t>
                  </w:r>
                  <w:proofErr w:type="spellStart"/>
                  <w:r w:rsidRPr="008D5E77">
                    <w:rPr>
                      <w:color w:val="000000"/>
                      <w:sz w:val="16"/>
                      <w:szCs w:val="16"/>
                      <w:lang w:val="en-US" w:eastAsia="ja-JP"/>
                    </w:rPr>
                    <w:t>subbands</w:t>
                  </w:r>
                  <w:proofErr w:type="spellEnd"/>
                  <w:r w:rsidRPr="008D5E77">
                    <w:rPr>
                      <w:color w:val="000000"/>
                      <w:sz w:val="16"/>
                      <w:szCs w:val="16"/>
                      <w:lang w:val="en-US" w:eastAsia="ja-JP"/>
                    </w:rPr>
                    <w:t xml:space="preserve"> only.</w:t>
                  </w:r>
                </w:p>
                <w:p w14:paraId="6E947B32" w14:textId="77777777" w:rsidR="007D3810" w:rsidRPr="008D5E77" w:rsidRDefault="007D3810" w:rsidP="007D3810">
                  <w:pPr>
                    <w:overflowPunct w:val="0"/>
                    <w:autoSpaceDE w:val="0"/>
                    <w:autoSpaceDN w:val="0"/>
                    <w:adjustRightInd w:val="0"/>
                    <w:snapToGrid w:val="0"/>
                    <w:spacing w:after="0"/>
                    <w:jc w:val="both"/>
                    <w:textAlignment w:val="baseline"/>
                    <w:rPr>
                      <w:sz w:val="16"/>
                      <w:szCs w:val="16"/>
                      <w:lang w:eastAsia="ja-JP"/>
                    </w:rPr>
                  </w:pPr>
                  <w:r>
                    <w:rPr>
                      <w:color w:val="000000"/>
                      <w:sz w:val="16"/>
                      <w:szCs w:val="16"/>
                      <w:lang w:eastAsia="ja-JP"/>
                    </w:rPr>
                    <w:t xml:space="preserve">3. </w:t>
                  </w:r>
                  <w:r w:rsidRPr="00E12488">
                    <w:rPr>
                      <w:color w:val="000000"/>
                      <w:sz w:val="16"/>
                      <w:szCs w:val="16"/>
                      <w:lang w:eastAsia="ja-JP"/>
                    </w:rPr>
                    <w:t>Periodic and a</w:t>
                  </w:r>
                  <w:r w:rsidRPr="00E12488">
                    <w:rPr>
                      <w:sz w:val="16"/>
                      <w:szCs w:val="16"/>
                      <w:lang w:eastAsia="ja-JP"/>
                    </w:rPr>
                    <w:t>p</w:t>
                  </w:r>
                  <w:r w:rsidRPr="008D5E77">
                    <w:rPr>
                      <w:sz w:val="16"/>
                      <w:szCs w:val="16"/>
                      <w:lang w:eastAsia="ja-JP"/>
                    </w:rPr>
                    <w:t>eriodic CLI-RSSI measurement resource</w:t>
                  </w:r>
                </w:p>
                <w:p w14:paraId="51470E7F" w14:textId="77777777" w:rsidR="007D3810" w:rsidRPr="008D5E77" w:rsidRDefault="007D3810" w:rsidP="007D3810">
                  <w:pPr>
                    <w:overflowPunct w:val="0"/>
                    <w:autoSpaceDE w:val="0"/>
                    <w:autoSpaceDN w:val="0"/>
                    <w:adjustRightInd w:val="0"/>
                    <w:snapToGrid w:val="0"/>
                    <w:spacing w:after="0"/>
                    <w:jc w:val="both"/>
                    <w:textAlignment w:val="baseline"/>
                    <w:rPr>
                      <w:sz w:val="16"/>
                      <w:szCs w:val="16"/>
                      <w:lang w:eastAsia="ja-JP"/>
                    </w:rPr>
                  </w:pPr>
                  <w:r>
                    <w:rPr>
                      <w:sz w:val="16"/>
                      <w:szCs w:val="16"/>
                      <w:lang w:eastAsia="ja-JP"/>
                    </w:rPr>
                    <w:t xml:space="preserve">4. </w:t>
                  </w:r>
                  <w:r w:rsidRPr="006F139C">
                    <w:rPr>
                      <w:sz w:val="16"/>
                      <w:szCs w:val="16"/>
                      <w:lang w:eastAsia="ja-JP"/>
                    </w:rPr>
                    <w:t>Maximum number of configured L1 CLI-RSSI measurement resources</w:t>
                  </w:r>
                  <w:r w:rsidRPr="00716497">
                    <w:rPr>
                      <w:sz w:val="16"/>
                      <w:szCs w:val="16"/>
                      <w:lang w:eastAsia="ja-JP"/>
                    </w:rPr>
                    <w:t xml:space="preserve"> (sum of aperiodic and periodic, and semi-</w:t>
                  </w:r>
                  <w:r w:rsidRPr="00716497">
                    <w:rPr>
                      <w:sz w:val="16"/>
                      <w:szCs w:val="16"/>
                      <w:lang w:eastAsia="ja-JP"/>
                    </w:rPr>
                    <w:lastRenderedPageBreak/>
                    <w:t>persistent if supported) across all CCs</w:t>
                  </w:r>
                </w:p>
                <w:p w14:paraId="2E03F62E" w14:textId="77777777" w:rsidR="007D3810" w:rsidRPr="008D5E77" w:rsidRDefault="007D3810" w:rsidP="007D3810">
                  <w:pPr>
                    <w:overflowPunct w:val="0"/>
                    <w:autoSpaceDE w:val="0"/>
                    <w:autoSpaceDN w:val="0"/>
                    <w:adjustRightInd w:val="0"/>
                    <w:snapToGrid w:val="0"/>
                    <w:spacing w:after="0"/>
                    <w:jc w:val="both"/>
                    <w:textAlignment w:val="baseline"/>
                    <w:rPr>
                      <w:sz w:val="16"/>
                      <w:szCs w:val="16"/>
                      <w:lang w:eastAsia="ja-JP"/>
                    </w:rPr>
                  </w:pPr>
                </w:p>
                <w:p w14:paraId="69080698" w14:textId="77777777" w:rsidR="007D3810" w:rsidRPr="008D5E77" w:rsidRDefault="007D3810" w:rsidP="007D3810">
                  <w:pPr>
                    <w:overflowPunct w:val="0"/>
                    <w:autoSpaceDE w:val="0"/>
                    <w:autoSpaceDN w:val="0"/>
                    <w:adjustRightInd w:val="0"/>
                    <w:spacing w:after="0"/>
                    <w:rPr>
                      <w:color w:val="000000"/>
                      <w:sz w:val="16"/>
                      <w:szCs w:val="16"/>
                      <w:highlight w:val="yellow"/>
                      <w:lang w:eastAsia="ja-JP"/>
                    </w:rPr>
                  </w:pPr>
                  <w:r w:rsidRPr="008D5E77">
                    <w:rPr>
                      <w:color w:val="000000"/>
                      <w:sz w:val="16"/>
                      <w:szCs w:val="16"/>
                      <w:highlight w:val="yellow"/>
                      <w:lang w:eastAsia="ja-JP"/>
                    </w:rPr>
                    <w:t>FFS: whether each of components within brackets is separate FG or require reporting</w:t>
                  </w:r>
                </w:p>
                <w:p w14:paraId="73F1E4C9" w14:textId="77777777" w:rsidR="007D3810" w:rsidRPr="008D5E77" w:rsidRDefault="007D3810" w:rsidP="007D3810">
                  <w:pPr>
                    <w:overflowPunct w:val="0"/>
                    <w:autoSpaceDE w:val="0"/>
                    <w:autoSpaceDN w:val="0"/>
                    <w:adjustRightInd w:val="0"/>
                    <w:spacing w:after="0"/>
                    <w:rPr>
                      <w:color w:val="000000"/>
                      <w:sz w:val="16"/>
                      <w:szCs w:val="16"/>
                      <w:lang w:eastAsia="ja-JP"/>
                    </w:rPr>
                  </w:pPr>
                  <w:r w:rsidRPr="008D5E77">
                    <w:rPr>
                      <w:color w:val="000000"/>
                      <w:sz w:val="16"/>
                      <w:szCs w:val="16"/>
                      <w:highlight w:val="yellow"/>
                      <w:lang w:eastAsia="ja-JP"/>
                    </w:rPr>
                    <w:t>FFS: other potential component/FG</w:t>
                  </w: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21E2DE9E" w14:textId="77777777" w:rsidR="007D3810" w:rsidRPr="008D5E77" w:rsidRDefault="007D3810" w:rsidP="007D3810">
                  <w:pPr>
                    <w:keepLines/>
                    <w:overflowPunct w:val="0"/>
                    <w:autoSpaceDE w:val="0"/>
                    <w:autoSpaceDN w:val="0"/>
                    <w:adjustRightInd w:val="0"/>
                    <w:spacing w:after="0"/>
                    <w:rPr>
                      <w:color w:val="000000"/>
                      <w:sz w:val="16"/>
                      <w:szCs w:val="16"/>
                      <w:lang w:eastAsia="ja-JP"/>
                    </w:rPr>
                  </w:pPr>
                  <w:r w:rsidRPr="008D5E77">
                    <w:rPr>
                      <w:color w:val="000000"/>
                      <w:sz w:val="16"/>
                      <w:szCs w:val="16"/>
                      <w:highlight w:val="yellow"/>
                      <w:lang w:eastAsia="ja-JP"/>
                    </w:rPr>
                    <w:lastRenderedPageBreak/>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178326F2" w14:textId="77777777" w:rsidR="007D3810" w:rsidRPr="008D5E77" w:rsidRDefault="007D3810" w:rsidP="007D3810">
                  <w:pPr>
                    <w:keepLines/>
                    <w:overflowPunct w:val="0"/>
                    <w:autoSpaceDE w:val="0"/>
                    <w:autoSpaceDN w:val="0"/>
                    <w:adjustRightInd w:val="0"/>
                    <w:spacing w:after="0"/>
                    <w:jc w:val="center"/>
                    <w:rPr>
                      <w:rFonts w:eastAsia="宋体"/>
                      <w:color w:val="000000"/>
                      <w:sz w:val="16"/>
                      <w:szCs w:val="16"/>
                      <w:lang w:eastAsia="zh-CN"/>
                    </w:rPr>
                  </w:pPr>
                  <w:r w:rsidRPr="008D5E77">
                    <w:rPr>
                      <w:rFonts w:eastAsia="宋体"/>
                      <w:color w:val="000000"/>
                      <w:sz w:val="16"/>
                      <w:szCs w:val="16"/>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1D79D9B3" w14:textId="77777777" w:rsidR="007D3810" w:rsidRPr="008D5E77" w:rsidRDefault="007D3810" w:rsidP="007D3810">
                  <w:pPr>
                    <w:keepLines/>
                    <w:overflowPunct w:val="0"/>
                    <w:autoSpaceDE w:val="0"/>
                    <w:autoSpaceDN w:val="0"/>
                    <w:adjustRightInd w:val="0"/>
                    <w:spacing w:after="0"/>
                    <w:jc w:val="center"/>
                    <w:rPr>
                      <w:rFonts w:eastAsia="宋体"/>
                      <w:color w:val="000000"/>
                      <w:sz w:val="16"/>
                      <w:szCs w:val="16"/>
                      <w:lang w:eastAsia="zh-CN"/>
                    </w:rPr>
                  </w:pPr>
                  <w:r w:rsidRPr="008D5E77">
                    <w:rPr>
                      <w:rFonts w:eastAsia="宋体"/>
                      <w:color w:val="000000"/>
                      <w:sz w:val="16"/>
                      <w:szCs w:val="16"/>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66A15BF3" w14:textId="77777777" w:rsidR="007D3810" w:rsidRPr="008D5E77" w:rsidRDefault="007D3810" w:rsidP="007D3810">
                  <w:pPr>
                    <w:keepLines/>
                    <w:overflowPunct w:val="0"/>
                    <w:autoSpaceDE w:val="0"/>
                    <w:autoSpaceDN w:val="0"/>
                    <w:adjustRightInd w:val="0"/>
                    <w:spacing w:after="0"/>
                    <w:rPr>
                      <w:color w:val="000000"/>
                      <w:sz w:val="16"/>
                      <w:szCs w:val="16"/>
                      <w:lang w:eastAsia="ja-JP"/>
                    </w:rPr>
                  </w:pPr>
                  <w:r w:rsidRPr="008D5E77">
                    <w:rPr>
                      <w:rFonts w:eastAsia="Yu Mincho"/>
                      <w:color w:val="000000"/>
                      <w:sz w:val="16"/>
                      <w:szCs w:val="16"/>
                      <w:highlight w:val="yellow"/>
                      <w:lang w:eastAsia="ja-JP"/>
                    </w:rPr>
                    <w:t>[Aperiodic]</w:t>
                  </w:r>
                  <w:r w:rsidRPr="008D5E77">
                    <w:rPr>
                      <w:rFonts w:eastAsia="Yu Mincho"/>
                      <w:color w:val="000000"/>
                      <w:sz w:val="16"/>
                      <w:szCs w:val="16"/>
                      <w:lang w:eastAsia="ja-JP"/>
                    </w:rPr>
                    <w:t xml:space="preserve"> </w:t>
                  </w:r>
                  <w:r w:rsidRPr="008D5E77">
                    <w:rPr>
                      <w:color w:val="000000"/>
                      <w:sz w:val="16"/>
                      <w:szCs w:val="16"/>
                      <w:lang w:eastAsia="ja-JP"/>
                    </w:rPr>
                    <w:t>L1 CLI-RSSI measurement and reporting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575174C2" w14:textId="77777777" w:rsidR="007D3810" w:rsidRPr="008D5E77" w:rsidRDefault="007D3810" w:rsidP="007D3810">
                  <w:pPr>
                    <w:keepLines/>
                    <w:overflowPunct w:val="0"/>
                    <w:autoSpaceDE w:val="0"/>
                    <w:autoSpaceDN w:val="0"/>
                    <w:adjustRightInd w:val="0"/>
                    <w:spacing w:after="0"/>
                    <w:jc w:val="center"/>
                    <w:rPr>
                      <w:color w:val="000000"/>
                      <w:sz w:val="16"/>
                      <w:szCs w:val="16"/>
                      <w:lang w:eastAsia="ja-JP"/>
                    </w:rPr>
                  </w:pPr>
                  <w:r w:rsidRPr="00E12488">
                    <w:rPr>
                      <w:rFonts w:eastAsia="宋体"/>
                      <w:color w:val="000000"/>
                      <w:sz w:val="16"/>
                      <w:szCs w:val="16"/>
                      <w:lang w:eastAsia="zh-CN"/>
                    </w:rPr>
                    <w:t>Per Band</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6AF91D80" w14:textId="77777777" w:rsidR="007D3810" w:rsidRPr="008D5E77" w:rsidRDefault="007D3810" w:rsidP="007D3810">
                  <w:pPr>
                    <w:keepLines/>
                    <w:overflowPunct w:val="0"/>
                    <w:autoSpaceDE w:val="0"/>
                    <w:autoSpaceDN w:val="0"/>
                    <w:adjustRightInd w:val="0"/>
                    <w:spacing w:after="0"/>
                    <w:jc w:val="center"/>
                    <w:rPr>
                      <w:rFonts w:eastAsia="宋体"/>
                      <w:color w:val="000000"/>
                      <w:sz w:val="16"/>
                      <w:szCs w:val="16"/>
                      <w:lang w:eastAsia="zh-CN"/>
                    </w:rPr>
                  </w:pPr>
                  <w:r w:rsidRPr="008D5E77">
                    <w:rPr>
                      <w:rFonts w:eastAsia="宋体"/>
                      <w:color w:val="000000"/>
                      <w:sz w:val="16"/>
                      <w:szCs w:val="16"/>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71EDAE55" w14:textId="77777777" w:rsidR="007D3810" w:rsidRPr="008D5E77" w:rsidRDefault="007D3810" w:rsidP="007D3810">
                  <w:pPr>
                    <w:keepLines/>
                    <w:overflowPunct w:val="0"/>
                    <w:autoSpaceDE w:val="0"/>
                    <w:autoSpaceDN w:val="0"/>
                    <w:adjustRightInd w:val="0"/>
                    <w:spacing w:after="0"/>
                    <w:jc w:val="center"/>
                    <w:rPr>
                      <w:color w:val="000000"/>
                      <w:sz w:val="16"/>
                      <w:szCs w:val="16"/>
                      <w:highlight w:val="yellow"/>
                      <w:lang w:eastAsia="ja-JP"/>
                    </w:rPr>
                  </w:pPr>
                  <w:r w:rsidRPr="008D5E77">
                    <w:rPr>
                      <w:color w:val="000000"/>
                      <w:sz w:val="16"/>
                      <w:szCs w:val="16"/>
                      <w:highlight w:val="yellow"/>
                      <w:lang w:eastAsia="ja-JP"/>
                    </w:rPr>
                    <w:t>[</w:t>
                  </w:r>
                  <w:r w:rsidRPr="008D5E77">
                    <w:rPr>
                      <w:rFonts w:eastAsia="宋体"/>
                      <w:color w:val="000000"/>
                      <w:sz w:val="16"/>
                      <w:szCs w:val="16"/>
                      <w:highlight w:val="yellow"/>
                      <w:lang w:eastAsia="zh-CN"/>
                    </w:rPr>
                    <w:t>n/a</w:t>
                  </w:r>
                  <w:r w:rsidRPr="008D5E77">
                    <w:rPr>
                      <w:color w:val="000000"/>
                      <w:sz w:val="16"/>
                      <w:szCs w:val="16"/>
                      <w:highlight w:val="yellow"/>
                      <w:lang w:eastAsia="ja-JP"/>
                    </w:rPr>
                    <w:t>]</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4645F661" w14:textId="77777777" w:rsidR="007D3810" w:rsidRPr="008D5E77" w:rsidRDefault="007D3810" w:rsidP="007D3810">
                  <w:pPr>
                    <w:keepLines/>
                    <w:overflowPunct w:val="0"/>
                    <w:autoSpaceDE w:val="0"/>
                    <w:autoSpaceDN w:val="0"/>
                    <w:adjustRightInd w:val="0"/>
                    <w:spacing w:after="0"/>
                    <w:jc w:val="center"/>
                    <w:rPr>
                      <w:color w:val="000000"/>
                      <w:sz w:val="16"/>
                      <w:szCs w:val="16"/>
                      <w:highlight w:val="yellow"/>
                      <w:lang w:eastAsia="ja-JP"/>
                    </w:rPr>
                  </w:pPr>
                  <w:r w:rsidRPr="008D5E77">
                    <w:rPr>
                      <w:color w:val="000000"/>
                      <w:sz w:val="16"/>
                      <w:szCs w:val="16"/>
                      <w:highlight w:val="yellow"/>
                      <w:lang w:eastAsia="ja-JP"/>
                    </w:rPr>
                    <w:t>[</w:t>
                  </w:r>
                  <w:r w:rsidRPr="008D5E77">
                    <w:rPr>
                      <w:rFonts w:eastAsia="宋体"/>
                      <w:color w:val="000000"/>
                      <w:sz w:val="16"/>
                      <w:szCs w:val="16"/>
                      <w:highlight w:val="yellow"/>
                      <w:lang w:eastAsia="zh-CN"/>
                    </w:rPr>
                    <w:t>n/a</w:t>
                  </w:r>
                  <w:r w:rsidRPr="008D5E77">
                    <w:rPr>
                      <w:color w:val="000000"/>
                      <w:sz w:val="16"/>
                      <w:szCs w:val="16"/>
                      <w:highlight w:val="yellow"/>
                      <w:lang w:eastAsia="ja-JP"/>
                    </w:rPr>
                    <w:t>]</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0509B8B0" w14:textId="77777777" w:rsidR="007D3810" w:rsidRPr="008D5E77" w:rsidRDefault="007D3810" w:rsidP="007D3810">
                  <w:pPr>
                    <w:overflowPunct w:val="0"/>
                    <w:autoSpaceDE w:val="0"/>
                    <w:autoSpaceDN w:val="0"/>
                    <w:adjustRightInd w:val="0"/>
                    <w:spacing w:after="0"/>
                    <w:rPr>
                      <w:rFonts w:eastAsia="Yu Mincho"/>
                      <w:strike/>
                      <w:color w:val="FF0000"/>
                      <w:sz w:val="16"/>
                      <w:szCs w:val="16"/>
                      <w:lang w:eastAsia="ja-JP"/>
                    </w:rPr>
                  </w:pPr>
                </w:p>
                <w:p w14:paraId="60FEFC6C" w14:textId="77777777" w:rsidR="007D3810" w:rsidRPr="008D5E77" w:rsidRDefault="007D3810" w:rsidP="007D3810">
                  <w:pPr>
                    <w:overflowPunct w:val="0"/>
                    <w:autoSpaceDE w:val="0"/>
                    <w:autoSpaceDN w:val="0"/>
                    <w:adjustRightInd w:val="0"/>
                    <w:rPr>
                      <w:rFonts w:eastAsia="Times New Roman"/>
                      <w:strike/>
                      <w:color w:val="FF0000"/>
                      <w:sz w:val="16"/>
                      <w:szCs w:val="16"/>
                      <w:highlight w:val="yellow"/>
                      <w:lang w:eastAsia="zh-CN"/>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312695D3" w14:textId="77777777" w:rsidR="007D3810" w:rsidRPr="008D5E77" w:rsidRDefault="007D3810" w:rsidP="007D3810">
                  <w:pPr>
                    <w:keepLines/>
                    <w:overflowPunct w:val="0"/>
                    <w:autoSpaceDE w:val="0"/>
                    <w:autoSpaceDN w:val="0"/>
                    <w:adjustRightInd w:val="0"/>
                    <w:spacing w:after="0"/>
                    <w:rPr>
                      <w:rFonts w:eastAsia="宋体"/>
                      <w:color w:val="000000"/>
                      <w:sz w:val="16"/>
                      <w:szCs w:val="16"/>
                      <w:lang w:eastAsia="ja-JP"/>
                    </w:rPr>
                  </w:pPr>
                  <w:r w:rsidRPr="008D5E77">
                    <w:rPr>
                      <w:rFonts w:eastAsia="宋体"/>
                      <w:color w:val="000000"/>
                      <w:sz w:val="16"/>
                      <w:szCs w:val="16"/>
                      <w:lang w:eastAsia="ja-JP"/>
                    </w:rPr>
                    <w:t>Optional with capability signalling</w:t>
                  </w:r>
                </w:p>
              </w:tc>
            </w:tr>
          </w:tbl>
          <w:p w14:paraId="1788448A" w14:textId="028D7060" w:rsidR="007D3810" w:rsidRDefault="007D3810" w:rsidP="008D5E77">
            <w:pPr>
              <w:spacing w:after="0"/>
              <w:textAlignment w:val="baseline"/>
              <w:rPr>
                <w:rFonts w:eastAsia="宋体" w:cs="Arial"/>
                <w:kern w:val="2"/>
                <w:lang w:val="en-US" w:eastAsia="zh-CN"/>
              </w:rPr>
            </w:pPr>
          </w:p>
          <w:p w14:paraId="4634AD95" w14:textId="77777777" w:rsidR="007D3810" w:rsidRPr="007D3810" w:rsidRDefault="007D3810" w:rsidP="007D3810">
            <w:pPr>
              <w:spacing w:after="0"/>
              <w:rPr>
                <w:rFonts w:ascii="Times" w:eastAsia="Yu Mincho" w:hAnsi="Times"/>
                <w:b/>
                <w:bCs/>
                <w:szCs w:val="24"/>
                <w:lang w:eastAsia="ja-JP"/>
              </w:rPr>
            </w:pPr>
            <w:r w:rsidRPr="007D3810">
              <w:rPr>
                <w:rFonts w:ascii="Times" w:eastAsia="Yu Mincho" w:hAnsi="Times" w:hint="eastAsia"/>
                <w:b/>
                <w:bCs/>
                <w:szCs w:val="24"/>
                <w:highlight w:val="green"/>
                <w:lang w:eastAsia="ja-JP"/>
              </w:rPr>
              <w:t>Agreement</w:t>
            </w:r>
            <w:r w:rsidRPr="007D3810">
              <w:rPr>
                <w:rFonts w:ascii="Times" w:eastAsia="Batang" w:hAnsi="Times"/>
                <w:b/>
                <w:bCs/>
                <w:szCs w:val="24"/>
                <w:highlight w:val="green"/>
                <w:lang w:eastAsia="ko-KR"/>
              </w:rPr>
              <w:t>:</w:t>
            </w:r>
          </w:p>
          <w:p w14:paraId="6DF4126E" w14:textId="77777777" w:rsidR="007D3810" w:rsidRPr="007D3810" w:rsidRDefault="007D3810" w:rsidP="007D3810">
            <w:pPr>
              <w:spacing w:after="0"/>
              <w:rPr>
                <w:rFonts w:ascii="Times" w:eastAsia="Yu Mincho" w:hAnsi="Times"/>
                <w:szCs w:val="24"/>
                <w:lang w:eastAsia="ja-JP"/>
              </w:rPr>
            </w:pPr>
            <w:r w:rsidRPr="007D3810">
              <w:rPr>
                <w:rFonts w:ascii="Times" w:eastAsia="Batang" w:hAnsi="Times"/>
                <w:szCs w:val="24"/>
                <w:lang w:eastAsia="ko-KR"/>
              </w:rPr>
              <w:t xml:space="preserve">Add a component for “Maximum number of </w:t>
            </w:r>
            <w:r w:rsidRPr="007D3810">
              <w:rPr>
                <w:rFonts w:ascii="Times" w:eastAsia="Yu Mincho" w:hAnsi="Times" w:hint="eastAsia"/>
                <w:szCs w:val="24"/>
                <w:lang w:eastAsia="ja-JP"/>
              </w:rPr>
              <w:t xml:space="preserve">L1 </w:t>
            </w:r>
            <w:r w:rsidRPr="007D3810">
              <w:rPr>
                <w:rFonts w:ascii="Times" w:eastAsia="Batang" w:hAnsi="Times"/>
                <w:szCs w:val="24"/>
                <w:lang w:eastAsia="ko-KR"/>
              </w:rPr>
              <w:t>SRS-RSRP measurement resources across all CCs” in FG 60-9</w:t>
            </w:r>
          </w:p>
          <w:p w14:paraId="4773F5FB" w14:textId="77777777" w:rsidR="007D3810" w:rsidRPr="007D3810" w:rsidRDefault="007D3810" w:rsidP="00DD355B">
            <w:pPr>
              <w:numPr>
                <w:ilvl w:val="0"/>
                <w:numId w:val="29"/>
              </w:numPr>
              <w:spacing w:before="60" w:after="0" w:line="256" w:lineRule="auto"/>
              <w:jc w:val="both"/>
              <w:rPr>
                <w:rFonts w:ascii="Times" w:eastAsia="Yu Mincho" w:hAnsi="Times"/>
                <w:szCs w:val="24"/>
                <w:lang w:eastAsia="ja-JP"/>
              </w:rPr>
            </w:pPr>
            <w:r w:rsidRPr="007D3810">
              <w:rPr>
                <w:rFonts w:ascii="Times" w:eastAsia="Yu Mincho" w:hAnsi="Times" w:hint="eastAsia"/>
                <w:szCs w:val="24"/>
                <w:lang w:eastAsia="ja-JP"/>
              </w:rPr>
              <w:t xml:space="preserve">FFS: Whether/how to define maximum number of configured L3 and L1 SRS-RSRP measurement resources if </w:t>
            </w:r>
            <w:r w:rsidRPr="00342DE4">
              <w:rPr>
                <w:rFonts w:ascii="Times" w:eastAsia="Yu Mincho" w:hAnsi="Times" w:hint="eastAsia"/>
                <w:szCs w:val="24"/>
                <w:lang w:eastAsia="ja-JP"/>
              </w:rPr>
              <w:t>simultaneous configuration of L3 and L1 SRS-RSRP measurements is supported</w:t>
            </w:r>
          </w:p>
          <w:p w14:paraId="09E1A695" w14:textId="4187F329" w:rsidR="007D3810" w:rsidRPr="007D3810" w:rsidRDefault="007D3810" w:rsidP="008D5E77">
            <w:pPr>
              <w:spacing w:after="0"/>
              <w:textAlignment w:val="baseline"/>
              <w:rPr>
                <w:rFonts w:eastAsia="宋体" w:cs="Arial"/>
                <w:kern w:val="2"/>
                <w:lang w:eastAsia="zh-CN"/>
              </w:rPr>
            </w:pPr>
          </w:p>
        </w:tc>
      </w:tr>
    </w:tbl>
    <w:p w14:paraId="677AD078" w14:textId="77777777" w:rsidR="009A78DE" w:rsidRDefault="009A78DE" w:rsidP="001E7F2A">
      <w:pPr>
        <w:jc w:val="both"/>
        <w:rPr>
          <w:rFonts w:eastAsia="Batang"/>
          <w:lang w:val="en-US"/>
        </w:rPr>
      </w:pPr>
    </w:p>
    <w:p w14:paraId="5D78B72F" w14:textId="245534B4" w:rsidR="00F427B9" w:rsidRPr="002E6B39" w:rsidRDefault="008E787A" w:rsidP="002E6B39">
      <w:pPr>
        <w:jc w:val="both"/>
        <w:rPr>
          <w:rFonts w:ascii="Times" w:eastAsia="Batang" w:hAnsi="Times"/>
          <w:szCs w:val="24"/>
          <w:lang w:eastAsia="ko-KR"/>
        </w:rPr>
      </w:pPr>
      <w:r w:rsidRPr="00F427B9">
        <w:rPr>
          <w:rFonts w:ascii="Times" w:eastAsia="Batang" w:hAnsi="Times"/>
          <w:szCs w:val="24"/>
          <w:lang w:eastAsia="ko-KR"/>
        </w:rPr>
        <w:t xml:space="preserve">For FG 60-8, there is </w:t>
      </w:r>
      <w:r w:rsidR="00F427B9" w:rsidRPr="00F427B9">
        <w:rPr>
          <w:rFonts w:ascii="Times" w:eastAsia="Batang" w:hAnsi="Times"/>
          <w:szCs w:val="24"/>
          <w:lang w:eastAsia="ko-KR"/>
        </w:rPr>
        <w:t xml:space="preserve">an FFS on </w:t>
      </w:r>
      <w:r w:rsidR="00F427B9">
        <w:rPr>
          <w:rFonts w:ascii="Times" w:eastAsia="Batang" w:hAnsi="Times"/>
          <w:szCs w:val="24"/>
          <w:lang w:eastAsia="ko-KR"/>
        </w:rPr>
        <w:t>w</w:t>
      </w:r>
      <w:r w:rsidR="00F427B9" w:rsidRPr="00F427B9">
        <w:rPr>
          <w:rFonts w:ascii="Times" w:eastAsia="Batang" w:hAnsi="Times"/>
          <w:szCs w:val="24"/>
          <w:lang w:eastAsia="ko-KR"/>
        </w:rPr>
        <w:t xml:space="preserve">hether/how to define maximum number of configured L3 and L1 CLI-RSSI measurement resources if simultaneous configuration of L3 and L1 CLI-RSSI measurements </w:t>
      </w:r>
      <w:proofErr w:type="gramStart"/>
      <w:r w:rsidR="00F427B9" w:rsidRPr="00F427B9">
        <w:rPr>
          <w:rFonts w:ascii="Times" w:eastAsia="Batang" w:hAnsi="Times"/>
          <w:szCs w:val="24"/>
          <w:lang w:eastAsia="ko-KR"/>
        </w:rPr>
        <w:t>is supported</w:t>
      </w:r>
      <w:proofErr w:type="gramEnd"/>
      <w:r w:rsidR="00F427B9">
        <w:rPr>
          <w:rFonts w:ascii="Times" w:eastAsia="Batang" w:hAnsi="Times"/>
          <w:szCs w:val="24"/>
          <w:lang w:eastAsia="ko-KR"/>
        </w:rPr>
        <w:t xml:space="preserve">. In main session, following agreement </w:t>
      </w:r>
      <w:proofErr w:type="gramStart"/>
      <w:r w:rsidR="00F427B9">
        <w:rPr>
          <w:rFonts w:ascii="Times" w:eastAsia="Batang" w:hAnsi="Times"/>
          <w:szCs w:val="24"/>
          <w:lang w:eastAsia="ko-KR"/>
        </w:rPr>
        <w:t>was achieved</w:t>
      </w:r>
      <w:proofErr w:type="gramEnd"/>
      <w:r w:rsidR="00F427B9">
        <w:rPr>
          <w:rFonts w:ascii="Times" w:eastAsia="Batang" w:hAnsi="Times"/>
          <w:szCs w:val="24"/>
          <w:lang w:eastAsia="ko-KR"/>
        </w:rPr>
        <w:t xml:space="preserve">. </w:t>
      </w:r>
      <w:proofErr w:type="gramStart"/>
      <w:r w:rsidR="00F427B9">
        <w:rPr>
          <w:rFonts w:ascii="Times" w:eastAsia="Batang" w:hAnsi="Times"/>
          <w:szCs w:val="24"/>
          <w:lang w:eastAsia="ko-KR"/>
        </w:rPr>
        <w:t>So</w:t>
      </w:r>
      <w:proofErr w:type="gramEnd"/>
      <w:r w:rsidR="00F427B9">
        <w:rPr>
          <w:rFonts w:ascii="Times" w:eastAsia="Batang" w:hAnsi="Times"/>
          <w:szCs w:val="24"/>
          <w:lang w:eastAsia="ko-KR"/>
        </w:rPr>
        <w:t xml:space="preserve"> there is no need to </w:t>
      </w:r>
      <w:r w:rsidR="00F427B9" w:rsidRPr="00F427B9">
        <w:rPr>
          <w:rFonts w:ascii="Times" w:eastAsia="Batang" w:hAnsi="Times"/>
          <w:szCs w:val="24"/>
          <w:lang w:eastAsia="ko-KR"/>
        </w:rPr>
        <w:t>define maximum number of configured L3 and L1 CLI-RSSI measurement resources</w:t>
      </w:r>
      <w:r w:rsidR="00F427B9">
        <w:rPr>
          <w:rFonts w:ascii="Times" w:eastAsia="Batang" w:hAnsi="Times"/>
          <w:szCs w:val="24"/>
          <w:lang w:eastAsia="ko-KR"/>
        </w:rPr>
        <w:t>.</w:t>
      </w:r>
    </w:p>
    <w:tbl>
      <w:tblPr>
        <w:tblStyle w:val="TableGrid2"/>
        <w:tblW w:w="0" w:type="auto"/>
        <w:tblLook w:val="04A0" w:firstRow="1" w:lastRow="0" w:firstColumn="1" w:lastColumn="0" w:noHBand="0" w:noVBand="1"/>
      </w:tblPr>
      <w:tblGrid>
        <w:gridCol w:w="9630"/>
      </w:tblGrid>
      <w:tr w:rsidR="00F427B9" w:rsidRPr="0024437F" w14:paraId="299ED93E" w14:textId="77777777" w:rsidTr="0093568C">
        <w:tc>
          <w:tcPr>
            <w:tcW w:w="9856" w:type="dxa"/>
          </w:tcPr>
          <w:p w14:paraId="728B57B8" w14:textId="77777777" w:rsidR="00F427B9" w:rsidRPr="00F427B9" w:rsidRDefault="00F427B9" w:rsidP="00F427B9">
            <w:pPr>
              <w:spacing w:after="0"/>
              <w:rPr>
                <w:rFonts w:ascii="Times" w:eastAsia="Batang" w:hAnsi="Times"/>
                <w:b/>
                <w:bCs/>
              </w:rPr>
            </w:pPr>
            <w:r w:rsidRPr="00F427B9">
              <w:rPr>
                <w:rFonts w:ascii="Times" w:eastAsia="Batang" w:hAnsi="Times"/>
                <w:b/>
                <w:bCs/>
                <w:highlight w:val="green"/>
              </w:rPr>
              <w:t>Agreement</w:t>
            </w:r>
          </w:p>
          <w:p w14:paraId="66B116F7" w14:textId="77777777" w:rsidR="00F427B9" w:rsidRPr="00F427B9" w:rsidRDefault="00F427B9" w:rsidP="00F427B9">
            <w:pPr>
              <w:adjustRightInd w:val="0"/>
              <w:spacing w:after="0"/>
              <w:rPr>
                <w:rFonts w:ascii="Times" w:eastAsia="Batang" w:hAnsi="Times"/>
                <w:bCs/>
              </w:rPr>
            </w:pPr>
            <w:r w:rsidRPr="00F427B9">
              <w:rPr>
                <w:rFonts w:ascii="Times" w:eastAsia="Batang" w:hAnsi="Times"/>
                <w:bCs/>
              </w:rPr>
              <w:t xml:space="preserve">A </w:t>
            </w:r>
            <w:r w:rsidRPr="00342DE4">
              <w:rPr>
                <w:rFonts w:ascii="Times" w:eastAsia="Batang" w:hAnsi="Times"/>
                <w:bCs/>
              </w:rPr>
              <w:t>UE does not expect to be simultaneously configured with L3 and L1 UE-to-UE CLI measurement and reporting.</w:t>
            </w:r>
          </w:p>
          <w:p w14:paraId="0125FE71" w14:textId="77777777" w:rsidR="00F427B9" w:rsidRPr="00F427B9" w:rsidRDefault="00F427B9" w:rsidP="00F427B9">
            <w:pPr>
              <w:spacing w:after="0"/>
              <w:rPr>
                <w:rFonts w:eastAsia="Times New Roman"/>
              </w:rPr>
            </w:pPr>
          </w:p>
        </w:tc>
      </w:tr>
    </w:tbl>
    <w:p w14:paraId="5B02B97C" w14:textId="77777777" w:rsidR="00F427B9" w:rsidRPr="00F427B9" w:rsidRDefault="00F427B9" w:rsidP="001E7F2A">
      <w:pPr>
        <w:jc w:val="both"/>
        <w:rPr>
          <w:color w:val="000000"/>
          <w:sz w:val="16"/>
          <w:szCs w:val="16"/>
          <w:lang w:eastAsia="ja-JP"/>
        </w:rPr>
      </w:pPr>
    </w:p>
    <w:p w14:paraId="0E9436E7" w14:textId="77777777" w:rsidR="007C1028" w:rsidRPr="00CF6FE8" w:rsidRDefault="007C1028" w:rsidP="007C1028">
      <w:pPr>
        <w:spacing w:beforeLines="50" w:before="120" w:after="120"/>
        <w:jc w:val="both"/>
        <w:rPr>
          <w:rFonts w:eastAsia="等线"/>
          <w:lang w:eastAsia="zh-CN"/>
        </w:rPr>
      </w:pPr>
      <w:r w:rsidRPr="008D5E77">
        <w:rPr>
          <w:rFonts w:eastAsia="等线"/>
          <w:lang w:eastAsia="zh-CN"/>
        </w:rPr>
        <w:t>In RAN1#12</w:t>
      </w:r>
      <w:r>
        <w:rPr>
          <w:rFonts w:eastAsia="等线"/>
          <w:lang w:eastAsia="zh-CN"/>
        </w:rPr>
        <w:t>1</w:t>
      </w:r>
      <w:r w:rsidRPr="008D5E77">
        <w:rPr>
          <w:rFonts w:eastAsia="等线"/>
          <w:lang w:eastAsia="zh-CN"/>
        </w:rPr>
        <w:t xml:space="preserve">, following agreement </w:t>
      </w:r>
      <w:proofErr w:type="gramStart"/>
      <w:r w:rsidRPr="008D5E77">
        <w:rPr>
          <w:rFonts w:eastAsia="等线"/>
          <w:lang w:eastAsia="zh-CN"/>
        </w:rPr>
        <w:t>was achieved</w:t>
      </w:r>
      <w:proofErr w:type="gramEnd"/>
      <w:r w:rsidRPr="008D5E77">
        <w:rPr>
          <w:rFonts w:eastAsia="等线"/>
          <w:lang w:eastAsia="zh-CN"/>
        </w:rPr>
        <w:t>.</w:t>
      </w:r>
    </w:p>
    <w:tbl>
      <w:tblPr>
        <w:tblStyle w:val="TableGrid2"/>
        <w:tblW w:w="0" w:type="auto"/>
        <w:tblLook w:val="04A0" w:firstRow="1" w:lastRow="0" w:firstColumn="1" w:lastColumn="0" w:noHBand="0" w:noVBand="1"/>
      </w:tblPr>
      <w:tblGrid>
        <w:gridCol w:w="9630"/>
      </w:tblGrid>
      <w:tr w:rsidR="007C1028" w:rsidRPr="0024437F" w14:paraId="530F0E6C" w14:textId="77777777" w:rsidTr="00C132C4">
        <w:tc>
          <w:tcPr>
            <w:tcW w:w="9856" w:type="dxa"/>
          </w:tcPr>
          <w:p w14:paraId="670AF9BB" w14:textId="77777777" w:rsidR="007C1028" w:rsidRPr="00587DFD" w:rsidRDefault="007C1028" w:rsidP="00C132C4">
            <w:pPr>
              <w:rPr>
                <w:b/>
                <w:bCs/>
              </w:rPr>
            </w:pPr>
            <w:r w:rsidRPr="00587DFD">
              <w:rPr>
                <w:b/>
                <w:bCs/>
                <w:highlight w:val="green"/>
              </w:rPr>
              <w:t>Agreement</w:t>
            </w:r>
          </w:p>
          <w:p w14:paraId="2B1B7585" w14:textId="77777777" w:rsidR="007C1028" w:rsidRPr="00505E3E" w:rsidRDefault="007C1028" w:rsidP="00C132C4">
            <w:r w:rsidRPr="00505E3E">
              <w:t xml:space="preserve">For a CSI report associated with periodic/semi-persistent SRS-RSRP measurement resources or CLI-RSSI measurement resources, </w:t>
            </w:r>
            <w:r w:rsidRPr="007A71D6">
              <w:t xml:space="preserve">the valid symbol type for CSI derivation configured in </w:t>
            </w:r>
            <w:r w:rsidRPr="007A71D6">
              <w:rPr>
                <w:i/>
                <w:iCs/>
              </w:rPr>
              <w:t>CSI-</w:t>
            </w:r>
            <w:proofErr w:type="spellStart"/>
            <w:r w:rsidRPr="007A71D6">
              <w:rPr>
                <w:i/>
                <w:iCs/>
              </w:rPr>
              <w:t>ReportConfig</w:t>
            </w:r>
            <w:proofErr w:type="spellEnd"/>
            <w:r w:rsidRPr="007A71D6">
              <w:t xml:space="preserve"> is applicable for L1 UE-to-UE CLI measurement and reporting if SBFD symbols are confi</w:t>
            </w:r>
            <w:r w:rsidRPr="00505E3E">
              <w:t>gured for the UE</w:t>
            </w:r>
          </w:p>
          <w:p w14:paraId="57782916" w14:textId="77777777" w:rsidR="007C1028" w:rsidRPr="00505E3E" w:rsidRDefault="007C1028" w:rsidP="00DD355B">
            <w:pPr>
              <w:pStyle w:val="aff9"/>
              <w:numPr>
                <w:ilvl w:val="0"/>
                <w:numId w:val="32"/>
              </w:numPr>
              <w:overflowPunct w:val="0"/>
              <w:autoSpaceDE w:val="0"/>
              <w:autoSpaceDN w:val="0"/>
              <w:adjustRightInd w:val="0"/>
              <w:spacing w:after="0"/>
              <w:ind w:leftChars="0"/>
              <w:textAlignment w:val="baseline"/>
            </w:pPr>
            <w:r w:rsidRPr="00505E3E">
              <w:t xml:space="preserve">UE shall perform L1 UE-to-UE CLI measurement based on the valid symbol type configured in </w:t>
            </w:r>
            <w:r w:rsidRPr="00505E3E">
              <w:rPr>
                <w:i/>
                <w:iCs/>
              </w:rPr>
              <w:t>CSI-</w:t>
            </w:r>
            <w:proofErr w:type="spellStart"/>
            <w:r w:rsidRPr="00505E3E">
              <w:rPr>
                <w:i/>
                <w:iCs/>
              </w:rPr>
              <w:t>ReportConfig</w:t>
            </w:r>
            <w:proofErr w:type="spellEnd"/>
          </w:p>
          <w:p w14:paraId="37CD0C8E" w14:textId="77777777" w:rsidR="007C1028" w:rsidRPr="00505E3E" w:rsidRDefault="007C1028" w:rsidP="00C132C4">
            <w:r w:rsidRPr="00505E3E">
              <w:t xml:space="preserve">The valid symbol type does not apply for a UE if SBFD symbols are not configured for the UE </w:t>
            </w:r>
          </w:p>
          <w:p w14:paraId="50677C13" w14:textId="77777777" w:rsidR="007C1028" w:rsidRPr="00505E3E" w:rsidRDefault="007C1028" w:rsidP="00DD355B">
            <w:pPr>
              <w:pStyle w:val="aff9"/>
              <w:numPr>
                <w:ilvl w:val="0"/>
                <w:numId w:val="32"/>
              </w:numPr>
              <w:overflowPunct w:val="0"/>
              <w:autoSpaceDE w:val="0"/>
              <w:autoSpaceDN w:val="0"/>
              <w:adjustRightInd w:val="0"/>
              <w:spacing w:after="0"/>
              <w:ind w:leftChars="0"/>
              <w:textAlignment w:val="baseline"/>
            </w:pPr>
            <w:r w:rsidRPr="00505E3E">
              <w:t xml:space="preserve">UE shall perform L1 UE-to-UE CLI measurement based on the configuration provided in </w:t>
            </w:r>
            <w:r w:rsidRPr="00505E3E">
              <w:rPr>
                <w:i/>
                <w:iCs/>
              </w:rPr>
              <w:t>CSI-</w:t>
            </w:r>
            <w:proofErr w:type="spellStart"/>
            <w:r w:rsidRPr="00505E3E">
              <w:rPr>
                <w:i/>
                <w:iCs/>
              </w:rPr>
              <w:t>ResourceConfig</w:t>
            </w:r>
            <w:proofErr w:type="spellEnd"/>
            <w:r w:rsidRPr="00505E3E">
              <w:t xml:space="preserve"> indicated by </w:t>
            </w:r>
            <w:r w:rsidRPr="00505E3E">
              <w:rPr>
                <w:i/>
                <w:iCs/>
              </w:rPr>
              <w:t>CSI-</w:t>
            </w:r>
            <w:proofErr w:type="spellStart"/>
            <w:r w:rsidRPr="00505E3E">
              <w:rPr>
                <w:i/>
                <w:iCs/>
              </w:rPr>
              <w:t>ReportConfig</w:t>
            </w:r>
            <w:proofErr w:type="spellEnd"/>
          </w:p>
          <w:p w14:paraId="2D0FD299" w14:textId="77777777" w:rsidR="007C1028" w:rsidRPr="00737F1E" w:rsidRDefault="007C1028" w:rsidP="00C132C4">
            <w:r w:rsidRPr="00505E3E">
              <w:t>FG 60-1 is not the p</w:t>
            </w:r>
            <w:r w:rsidRPr="00505E3E">
              <w:rPr>
                <w:rFonts w:eastAsiaTheme="minorEastAsia" w:hint="eastAsia"/>
                <w:lang w:eastAsia="ko-KR"/>
              </w:rPr>
              <w:t>rer</w:t>
            </w:r>
            <w:r w:rsidRPr="00505E3E">
              <w:t>equisite of FG 60-8 and FG60-9</w:t>
            </w:r>
          </w:p>
        </w:tc>
      </w:tr>
    </w:tbl>
    <w:p w14:paraId="03A93315" w14:textId="77777777" w:rsidR="007C1028" w:rsidRPr="00F427B9" w:rsidRDefault="007C1028" w:rsidP="007C1028">
      <w:pPr>
        <w:jc w:val="both"/>
        <w:rPr>
          <w:rFonts w:ascii="Times" w:eastAsia="Batang" w:hAnsi="Times"/>
          <w:szCs w:val="24"/>
          <w:lang w:eastAsia="ko-KR"/>
        </w:rPr>
      </w:pPr>
    </w:p>
    <w:p w14:paraId="0D196B0C" w14:textId="31A4DDFB" w:rsidR="007C1028" w:rsidRPr="007A71D6" w:rsidRDefault="007C1028" w:rsidP="007C1028">
      <w:pPr>
        <w:jc w:val="both"/>
        <w:rPr>
          <w:rFonts w:ascii="Times" w:eastAsia="宋体" w:hAnsi="Times"/>
          <w:szCs w:val="24"/>
          <w:lang w:eastAsia="zh-CN"/>
        </w:rPr>
      </w:pPr>
      <w:r>
        <w:rPr>
          <w:rFonts w:ascii="Times" w:eastAsia="宋体" w:hAnsi="Times" w:hint="eastAsia"/>
          <w:szCs w:val="24"/>
          <w:lang w:eastAsia="zh-CN"/>
        </w:rPr>
        <w:t>B</w:t>
      </w:r>
      <w:r>
        <w:rPr>
          <w:rFonts w:ascii="Times" w:eastAsia="宋体" w:hAnsi="Times"/>
          <w:szCs w:val="24"/>
          <w:lang w:eastAsia="zh-CN"/>
        </w:rPr>
        <w:t xml:space="preserve">ased on above agreement, </w:t>
      </w:r>
      <w:r w:rsidR="00825B08" w:rsidRPr="00825B08">
        <w:rPr>
          <w:rFonts w:ascii="Times" w:eastAsia="宋体" w:hAnsi="Times"/>
          <w:szCs w:val="24"/>
          <w:lang w:eastAsia="zh-CN"/>
        </w:rPr>
        <w:t>FG 60-1 is not the prerequisite of FG 60-8 and FG60-9</w:t>
      </w:r>
      <w:r w:rsidR="00825B08">
        <w:rPr>
          <w:rFonts w:ascii="Times" w:eastAsia="宋体" w:hAnsi="Times"/>
          <w:szCs w:val="24"/>
          <w:lang w:eastAsia="zh-CN"/>
        </w:rPr>
        <w:t xml:space="preserve">. However, for </w:t>
      </w:r>
      <w:r w:rsidRPr="007A71D6">
        <w:rPr>
          <w:rFonts w:ascii="Times" w:eastAsia="宋体" w:hAnsi="Times"/>
          <w:szCs w:val="24"/>
          <w:lang w:eastAsia="zh-CN"/>
        </w:rPr>
        <w:t xml:space="preserve">L1 UE-to-UE CLI measurement and reporting </w:t>
      </w:r>
      <w:r w:rsidR="00825B08">
        <w:rPr>
          <w:rFonts w:ascii="Times" w:eastAsia="宋体" w:hAnsi="Times"/>
          <w:szCs w:val="24"/>
          <w:lang w:eastAsia="zh-CN"/>
        </w:rPr>
        <w:t xml:space="preserve">in SBFD symbol </w:t>
      </w:r>
      <w:r w:rsidRPr="007A71D6">
        <w:rPr>
          <w:rFonts w:ascii="Times" w:eastAsia="宋体" w:hAnsi="Times"/>
          <w:szCs w:val="24"/>
          <w:lang w:eastAsia="zh-CN"/>
        </w:rPr>
        <w:t xml:space="preserve">if SBFD symbols </w:t>
      </w:r>
      <w:proofErr w:type="gramStart"/>
      <w:r w:rsidRPr="007A71D6">
        <w:rPr>
          <w:rFonts w:ascii="Times" w:eastAsia="宋体" w:hAnsi="Times"/>
          <w:szCs w:val="24"/>
          <w:lang w:eastAsia="zh-CN"/>
        </w:rPr>
        <w:t>are</w:t>
      </w:r>
      <w:r w:rsidR="00825B08">
        <w:rPr>
          <w:rFonts w:ascii="Times" w:eastAsia="宋体" w:hAnsi="Times"/>
          <w:szCs w:val="24"/>
          <w:lang w:eastAsia="zh-CN"/>
        </w:rPr>
        <w:t xml:space="preserve"> </w:t>
      </w:r>
      <w:r w:rsidR="00D534C5" w:rsidRPr="007A71D6">
        <w:t>confi</w:t>
      </w:r>
      <w:r w:rsidR="00D534C5" w:rsidRPr="00505E3E">
        <w:t>gured</w:t>
      </w:r>
      <w:proofErr w:type="gramEnd"/>
      <w:r w:rsidR="00D534C5">
        <w:rPr>
          <w:rFonts w:ascii="Times" w:eastAsia="宋体" w:hAnsi="Times"/>
          <w:szCs w:val="24"/>
          <w:lang w:eastAsia="x-none"/>
        </w:rPr>
        <w:t xml:space="preserve">, </w:t>
      </w:r>
      <w:r w:rsidR="00825B08" w:rsidRPr="00AE1384">
        <w:rPr>
          <w:rFonts w:ascii="Times" w:eastAsia="宋体" w:hAnsi="Times"/>
          <w:szCs w:val="24"/>
          <w:lang w:eastAsia="x-none"/>
        </w:rPr>
        <w:t>SBFD symbol configuration should be the prerequisite</w:t>
      </w:r>
      <w:r w:rsidR="00825B08">
        <w:rPr>
          <w:rFonts w:ascii="Times" w:eastAsia="宋体" w:hAnsi="Times"/>
          <w:szCs w:val="24"/>
          <w:lang w:eastAsia="x-none"/>
        </w:rPr>
        <w:t xml:space="preserve">. One </w:t>
      </w:r>
      <w:r w:rsidR="00BD770C">
        <w:rPr>
          <w:rFonts w:ascii="Times" w:eastAsia="宋体" w:hAnsi="Times"/>
          <w:szCs w:val="24"/>
          <w:lang w:eastAsia="x-none"/>
        </w:rPr>
        <w:t xml:space="preserve">component </w:t>
      </w:r>
      <w:proofErr w:type="gramStart"/>
      <w:r w:rsidR="00BD770C">
        <w:rPr>
          <w:rFonts w:ascii="Times" w:eastAsia="宋体" w:hAnsi="Times"/>
          <w:szCs w:val="24"/>
          <w:lang w:eastAsia="x-none"/>
        </w:rPr>
        <w:t>should be added</w:t>
      </w:r>
      <w:proofErr w:type="gramEnd"/>
      <w:r w:rsidR="00BD770C">
        <w:rPr>
          <w:rFonts w:ascii="Times" w:eastAsia="宋体" w:hAnsi="Times"/>
          <w:szCs w:val="24"/>
          <w:lang w:eastAsia="x-none"/>
        </w:rPr>
        <w:t xml:space="preserve"> in FG 60-8 and one </w:t>
      </w:r>
      <w:r w:rsidR="00825B08">
        <w:rPr>
          <w:rFonts w:ascii="Times" w:eastAsia="宋体" w:hAnsi="Times"/>
          <w:szCs w:val="24"/>
          <w:lang w:eastAsia="x-none"/>
        </w:rPr>
        <w:t>note should be added in n</w:t>
      </w:r>
      <w:r w:rsidR="00BD770C">
        <w:rPr>
          <w:rFonts w:ascii="Times" w:eastAsia="宋体" w:hAnsi="Times"/>
          <w:szCs w:val="24"/>
          <w:lang w:eastAsia="x-none"/>
        </w:rPr>
        <w:t>ote column to clarify it</w:t>
      </w:r>
      <w:r>
        <w:rPr>
          <w:rFonts w:ascii="Times" w:eastAsia="宋体" w:hAnsi="Times"/>
          <w:szCs w:val="24"/>
          <w:lang w:eastAsia="zh-CN"/>
        </w:rPr>
        <w:t>.</w:t>
      </w:r>
    </w:p>
    <w:p w14:paraId="0411C7E8" w14:textId="1A17252B" w:rsidR="004C6A69" w:rsidRPr="000E31C1" w:rsidRDefault="004C6A69" w:rsidP="000E31C1">
      <w:pPr>
        <w:spacing w:after="0"/>
        <w:rPr>
          <w:rFonts w:eastAsia="Yu Mincho"/>
          <w:szCs w:val="24"/>
          <w:lang w:eastAsia="ja-JP"/>
        </w:rPr>
      </w:pPr>
      <w:r w:rsidRPr="000206F9">
        <w:rPr>
          <w:rFonts w:eastAsia="MS Gothic"/>
          <w:b/>
          <w:i/>
          <w:iCs/>
          <w:lang w:eastAsia="ja-JP"/>
        </w:rPr>
        <w:t xml:space="preserve">Proposal </w:t>
      </w:r>
      <w:r w:rsidR="00193775">
        <w:rPr>
          <w:rFonts w:eastAsia="MS Gothic"/>
          <w:b/>
          <w:i/>
          <w:iCs/>
          <w:lang w:eastAsia="ja-JP"/>
        </w:rPr>
        <w:t>4</w:t>
      </w:r>
      <w:r w:rsidRPr="000206F9">
        <w:rPr>
          <w:rFonts w:eastAsia="MS Gothic"/>
          <w:b/>
          <w:i/>
          <w:iCs/>
          <w:lang w:eastAsia="ja-JP"/>
        </w:rPr>
        <w:t>.</w:t>
      </w:r>
      <w:r w:rsidRPr="000E31C1">
        <w:rPr>
          <w:rFonts w:eastAsia="MS Gothic"/>
          <w:b/>
          <w:i/>
          <w:iCs/>
          <w:lang w:eastAsia="ja-JP"/>
        </w:rPr>
        <w:t xml:space="preserve"> </w:t>
      </w:r>
      <w:r w:rsidR="000E31C1" w:rsidRPr="000E31C1">
        <w:rPr>
          <w:rFonts w:eastAsia="MS Gothic"/>
          <w:b/>
          <w:i/>
          <w:iCs/>
          <w:lang w:eastAsia="ja-JP"/>
        </w:rPr>
        <w:t xml:space="preserve">Update FG 60-8 as follows: </w:t>
      </w:r>
    </w:p>
    <w:p w14:paraId="5BE917E6" w14:textId="66709E10" w:rsidR="009A78DE" w:rsidRPr="009A78DE" w:rsidRDefault="009A78DE" w:rsidP="00DD355B">
      <w:pPr>
        <w:pStyle w:val="aff9"/>
        <w:numPr>
          <w:ilvl w:val="0"/>
          <w:numId w:val="35"/>
        </w:numPr>
        <w:spacing w:before="120" w:after="120"/>
        <w:ind w:leftChars="0"/>
        <w:jc w:val="both"/>
        <w:rPr>
          <w:rFonts w:ascii="宋体" w:eastAsia="宋体" w:hAnsi="宋体"/>
          <w:b/>
          <w:i/>
          <w:iCs/>
          <w:lang w:eastAsia="zh-CN"/>
        </w:rPr>
      </w:pPr>
      <w:r w:rsidRPr="004C6A69">
        <w:rPr>
          <w:rFonts w:eastAsia="MS Gothic"/>
          <w:b/>
          <w:i/>
          <w:iCs/>
          <w:lang w:eastAsia="ja-JP"/>
        </w:rPr>
        <w:t>Confirm “aperiodic”</w:t>
      </w:r>
      <w:r>
        <w:rPr>
          <w:rFonts w:eastAsia="MS Gothic"/>
          <w:b/>
          <w:i/>
          <w:iCs/>
          <w:lang w:eastAsia="ja-JP"/>
        </w:rPr>
        <w:t xml:space="preserve"> </w:t>
      </w:r>
      <w:r w:rsidRPr="009A78DE">
        <w:rPr>
          <w:rFonts w:eastAsia="MS Gothic"/>
          <w:b/>
          <w:i/>
          <w:iCs/>
          <w:lang w:eastAsia="ja-JP"/>
        </w:rPr>
        <w:t>in FG name</w:t>
      </w:r>
    </w:p>
    <w:p w14:paraId="096CA8F4" w14:textId="309DB856" w:rsidR="009A78DE" w:rsidRPr="007B1769" w:rsidRDefault="000E31C1" w:rsidP="00DD355B">
      <w:pPr>
        <w:pStyle w:val="aff9"/>
        <w:numPr>
          <w:ilvl w:val="0"/>
          <w:numId w:val="35"/>
        </w:numPr>
        <w:spacing w:before="120" w:after="120"/>
        <w:ind w:leftChars="0"/>
        <w:jc w:val="both"/>
        <w:rPr>
          <w:rFonts w:ascii="宋体" w:eastAsia="宋体" w:hAnsi="宋体"/>
          <w:b/>
          <w:i/>
          <w:iCs/>
          <w:lang w:eastAsia="zh-CN"/>
        </w:rPr>
      </w:pPr>
      <w:r w:rsidRPr="007B1769">
        <w:rPr>
          <w:rFonts w:eastAsia="MS Gothic"/>
          <w:b/>
          <w:i/>
          <w:iCs/>
          <w:lang w:eastAsia="ja-JP"/>
        </w:rPr>
        <w:t xml:space="preserve">Change consequence description to ‘L1 </w:t>
      </w:r>
      <w:r w:rsidRPr="007B1769">
        <w:rPr>
          <w:b/>
          <w:i/>
          <w:color w:val="000000"/>
          <w:lang w:eastAsia="ja-JP"/>
        </w:rPr>
        <w:t>CLI-RSSI</w:t>
      </w:r>
      <w:r w:rsidRPr="007B1769">
        <w:rPr>
          <w:rFonts w:eastAsia="MS Gothic"/>
          <w:b/>
          <w:i/>
          <w:iCs/>
          <w:lang w:eastAsia="ja-JP"/>
        </w:rPr>
        <w:t xml:space="preserve"> measurement and aperiodic reporting is not supported’.</w:t>
      </w:r>
    </w:p>
    <w:p w14:paraId="3F35ED44" w14:textId="7CC91009" w:rsidR="007C1028" w:rsidRPr="007C1028" w:rsidRDefault="007C1028" w:rsidP="00DD355B">
      <w:pPr>
        <w:pStyle w:val="aff9"/>
        <w:numPr>
          <w:ilvl w:val="0"/>
          <w:numId w:val="35"/>
        </w:numPr>
        <w:spacing w:before="120" w:after="120"/>
        <w:ind w:leftChars="0"/>
        <w:jc w:val="both"/>
        <w:rPr>
          <w:rFonts w:ascii="宋体" w:eastAsia="宋体" w:hAnsi="宋体"/>
          <w:b/>
          <w:i/>
          <w:iCs/>
          <w:lang w:eastAsia="zh-CN"/>
        </w:rPr>
      </w:pPr>
      <w:r w:rsidRPr="001C3965">
        <w:rPr>
          <w:rFonts w:ascii="Times" w:eastAsia="宋体" w:hAnsi="Times"/>
          <w:b/>
          <w:i/>
          <w:szCs w:val="24"/>
          <w:lang w:eastAsia="zh-CN"/>
        </w:rPr>
        <w:t>Add a component “</w:t>
      </w:r>
      <w:r>
        <w:rPr>
          <w:rFonts w:ascii="Times" w:eastAsia="宋体" w:hAnsi="Times"/>
          <w:b/>
          <w:i/>
          <w:szCs w:val="24"/>
          <w:lang w:eastAsia="zh-CN"/>
        </w:rPr>
        <w:t xml:space="preserve">Support </w:t>
      </w:r>
      <w:r w:rsidR="009206E3">
        <w:rPr>
          <w:rFonts w:ascii="Times" w:eastAsia="宋体" w:hAnsi="Times"/>
          <w:b/>
          <w:i/>
          <w:szCs w:val="24"/>
          <w:lang w:eastAsia="zh-CN"/>
        </w:rPr>
        <w:t xml:space="preserve">of </w:t>
      </w:r>
      <w:r w:rsidRPr="001C3965">
        <w:rPr>
          <w:rFonts w:ascii="Times" w:eastAsia="宋体" w:hAnsi="Times"/>
          <w:b/>
          <w:i/>
          <w:szCs w:val="24"/>
          <w:lang w:eastAsia="zh-CN"/>
        </w:rPr>
        <w:t xml:space="preserve">L1 CLI-RSSI measurement and reporting </w:t>
      </w:r>
      <w:r w:rsidR="00BA7027">
        <w:rPr>
          <w:rFonts w:ascii="Times" w:eastAsia="宋体" w:hAnsi="Times"/>
          <w:b/>
          <w:i/>
          <w:szCs w:val="24"/>
          <w:lang w:eastAsia="zh-CN"/>
        </w:rPr>
        <w:t xml:space="preserve">in SBFD symbol </w:t>
      </w:r>
      <w:r w:rsidR="00E556BE">
        <w:rPr>
          <w:rFonts w:ascii="Times" w:eastAsia="宋体" w:hAnsi="Times"/>
          <w:b/>
          <w:i/>
          <w:szCs w:val="24"/>
          <w:lang w:eastAsia="zh-CN"/>
        </w:rPr>
        <w:t xml:space="preserve">if </w:t>
      </w:r>
      <w:r w:rsidRPr="001C3965">
        <w:rPr>
          <w:rFonts w:ascii="Times" w:eastAsia="宋体" w:hAnsi="Times"/>
          <w:b/>
          <w:i/>
          <w:szCs w:val="24"/>
          <w:lang w:eastAsia="zh-CN"/>
        </w:rPr>
        <w:t>SBFD symbols are configured”</w:t>
      </w:r>
    </w:p>
    <w:p w14:paraId="1CC417FF" w14:textId="4389B514" w:rsidR="007C1028" w:rsidRPr="007C1028" w:rsidRDefault="007C1028" w:rsidP="00DD355B">
      <w:pPr>
        <w:pStyle w:val="aff9"/>
        <w:numPr>
          <w:ilvl w:val="1"/>
          <w:numId w:val="35"/>
        </w:numPr>
        <w:spacing w:before="120" w:after="120"/>
        <w:ind w:leftChars="0"/>
        <w:jc w:val="both"/>
        <w:rPr>
          <w:rFonts w:ascii="Times" w:eastAsia="宋体" w:hAnsi="Times"/>
          <w:b/>
          <w:i/>
          <w:szCs w:val="24"/>
          <w:lang w:eastAsia="zh-CN"/>
        </w:rPr>
      </w:pPr>
      <w:r w:rsidRPr="001C3965">
        <w:rPr>
          <w:rFonts w:ascii="Times" w:eastAsia="宋体" w:hAnsi="Times" w:hint="eastAsia"/>
          <w:b/>
          <w:i/>
          <w:szCs w:val="24"/>
          <w:lang w:eastAsia="zh-CN"/>
        </w:rPr>
        <w:t>N</w:t>
      </w:r>
      <w:r w:rsidRPr="001C3965">
        <w:rPr>
          <w:rFonts w:ascii="Times" w:eastAsia="宋体" w:hAnsi="Times"/>
          <w:b/>
          <w:i/>
          <w:szCs w:val="24"/>
          <w:lang w:eastAsia="zh-CN"/>
        </w:rPr>
        <w:t>ote: component applies only for UEs supporting FG 60-1</w:t>
      </w:r>
    </w:p>
    <w:p w14:paraId="78DA2CB8" w14:textId="77777777" w:rsidR="00877AC6" w:rsidRPr="00877AC6" w:rsidRDefault="000E31C1" w:rsidP="00DD355B">
      <w:pPr>
        <w:pStyle w:val="aff9"/>
        <w:numPr>
          <w:ilvl w:val="0"/>
          <w:numId w:val="35"/>
        </w:numPr>
        <w:spacing w:before="120" w:after="120"/>
        <w:ind w:leftChars="0"/>
        <w:jc w:val="both"/>
        <w:rPr>
          <w:rFonts w:ascii="宋体" w:eastAsia="宋体" w:hAnsi="宋体"/>
          <w:b/>
          <w:i/>
          <w:iCs/>
          <w:lang w:eastAsia="zh-CN"/>
        </w:rPr>
      </w:pPr>
      <w:r w:rsidRPr="000E31C1">
        <w:rPr>
          <w:rFonts w:eastAsia="MS Gothic"/>
          <w:b/>
          <w:i/>
          <w:iCs/>
          <w:lang w:eastAsia="ja-JP"/>
        </w:rPr>
        <w:t xml:space="preserve">No prerequisite FG is defined </w:t>
      </w:r>
    </w:p>
    <w:p w14:paraId="3E412A33" w14:textId="0617D16E" w:rsidR="00877AC6" w:rsidRDefault="00877AC6" w:rsidP="00DD355B">
      <w:pPr>
        <w:pStyle w:val="aff9"/>
        <w:numPr>
          <w:ilvl w:val="0"/>
          <w:numId w:val="35"/>
        </w:numPr>
        <w:spacing w:before="120" w:after="120"/>
        <w:ind w:leftChars="0"/>
        <w:jc w:val="both"/>
        <w:rPr>
          <w:rFonts w:eastAsia="MS Gothic"/>
          <w:b/>
          <w:i/>
          <w:iCs/>
          <w:lang w:eastAsia="ja-JP"/>
        </w:rPr>
      </w:pPr>
      <w:r w:rsidRPr="00877AC6">
        <w:rPr>
          <w:rFonts w:eastAsia="MS Gothic"/>
          <w:b/>
          <w:i/>
          <w:iCs/>
          <w:lang w:eastAsia="ja-JP"/>
        </w:rPr>
        <w:t>Adopt n/a for FR1/FR2 differentiation and capability interpretation for mixture of FDD/TDD and/or FR1/FR2</w:t>
      </w:r>
    </w:p>
    <w:p w14:paraId="5ACA0C67" w14:textId="76082B9E" w:rsidR="00230FCB" w:rsidRPr="00877AC6" w:rsidRDefault="00230FCB" w:rsidP="00DD355B">
      <w:pPr>
        <w:pStyle w:val="aff9"/>
        <w:numPr>
          <w:ilvl w:val="0"/>
          <w:numId w:val="35"/>
        </w:numPr>
        <w:spacing w:before="120" w:after="120"/>
        <w:ind w:leftChars="0"/>
        <w:jc w:val="both"/>
        <w:rPr>
          <w:rFonts w:eastAsia="MS Gothic"/>
          <w:b/>
          <w:i/>
          <w:iCs/>
          <w:lang w:eastAsia="ja-JP"/>
        </w:rPr>
      </w:pPr>
      <w:r>
        <w:rPr>
          <w:rFonts w:eastAsia="MS Gothic"/>
          <w:b/>
          <w:i/>
          <w:iCs/>
          <w:lang w:eastAsia="ja-JP"/>
        </w:rPr>
        <w:t xml:space="preserve">Not </w:t>
      </w:r>
      <w:r w:rsidRPr="002E6B39">
        <w:rPr>
          <w:rFonts w:eastAsia="MS Gothic"/>
          <w:b/>
          <w:i/>
          <w:iCs/>
          <w:lang w:eastAsia="ja-JP"/>
        </w:rPr>
        <w:t>define maximum number of configured L3 and L1 CLI-RSSI</w:t>
      </w:r>
      <w:r w:rsidRPr="000B46D2">
        <w:rPr>
          <w:rFonts w:eastAsia="MS Gothic" w:hint="eastAsia"/>
          <w:b/>
          <w:i/>
          <w:iCs/>
          <w:lang w:eastAsia="ja-JP"/>
        </w:rPr>
        <w:t>/ SRS-RSRP</w:t>
      </w:r>
      <w:r w:rsidRPr="002E6B39">
        <w:rPr>
          <w:rFonts w:eastAsia="MS Gothic"/>
          <w:b/>
          <w:i/>
          <w:iCs/>
          <w:lang w:eastAsia="ja-JP"/>
        </w:rPr>
        <w:t xml:space="preserve"> measurement resources</w:t>
      </w:r>
      <w:r>
        <w:rPr>
          <w:rFonts w:eastAsia="MS Gothic"/>
          <w:b/>
          <w:i/>
          <w:iCs/>
          <w:lang w:eastAsia="ja-JP"/>
        </w:rPr>
        <w:t>.</w:t>
      </w:r>
    </w:p>
    <w:p w14:paraId="4206CB11" w14:textId="71FDA608" w:rsidR="00230FCB" w:rsidRPr="00230FCB" w:rsidRDefault="00230FCB" w:rsidP="00230FCB">
      <w:pPr>
        <w:jc w:val="both"/>
        <w:rPr>
          <w:rFonts w:ascii="Times" w:eastAsia="Malgun Gothic" w:hAnsi="Times"/>
          <w:lang w:eastAsia="ko-KR"/>
        </w:rPr>
      </w:pPr>
      <w:r w:rsidRPr="00230FCB">
        <w:rPr>
          <w:rFonts w:ascii="Times" w:eastAsia="Malgun Gothic" w:hAnsi="Times"/>
          <w:lang w:eastAsia="ko-KR"/>
        </w:rPr>
        <w:t xml:space="preserve">For periodic L1 CLI-RSSI reporting on PUCCH, it </w:t>
      </w:r>
      <w:proofErr w:type="gramStart"/>
      <w:r w:rsidRPr="00230FCB">
        <w:rPr>
          <w:rFonts w:ascii="Times" w:eastAsia="Malgun Gothic" w:hAnsi="Times"/>
          <w:lang w:eastAsia="ko-KR"/>
        </w:rPr>
        <w:t>was agreed</w:t>
      </w:r>
      <w:proofErr w:type="gramEnd"/>
      <w:r w:rsidRPr="00106051">
        <w:t xml:space="preserve"> </w:t>
      </w:r>
      <w:r w:rsidRPr="00230FCB">
        <w:rPr>
          <w:rFonts w:ascii="Times" w:eastAsia="Malgun Gothic" w:hAnsi="Times"/>
          <w:lang w:eastAsia="ko-KR"/>
        </w:rPr>
        <w:t>to define a separate FG for “support of periodic L1 CLI-RSSI reporting on PUCCH”.</w:t>
      </w:r>
    </w:p>
    <w:p w14:paraId="3921240F" w14:textId="3599D22C" w:rsidR="00B042AF" w:rsidRPr="000B5C49" w:rsidRDefault="00A46192" w:rsidP="00A46192">
      <w:pPr>
        <w:spacing w:before="120" w:after="120"/>
        <w:jc w:val="both"/>
        <w:rPr>
          <w:rFonts w:eastAsia="MS Gothic"/>
          <w:b/>
          <w:i/>
          <w:iCs/>
          <w:lang w:eastAsia="ja-JP"/>
        </w:rPr>
      </w:pPr>
      <w:r w:rsidRPr="000206F9">
        <w:rPr>
          <w:rFonts w:eastAsia="MS Gothic"/>
          <w:b/>
          <w:i/>
          <w:iCs/>
          <w:lang w:eastAsia="ja-JP"/>
        </w:rPr>
        <w:lastRenderedPageBreak/>
        <w:t xml:space="preserve">Proposal </w:t>
      </w:r>
      <w:r w:rsidR="00193775">
        <w:rPr>
          <w:rFonts w:eastAsia="MS Gothic"/>
          <w:b/>
          <w:i/>
          <w:iCs/>
          <w:lang w:eastAsia="ja-JP"/>
        </w:rPr>
        <w:t>5</w:t>
      </w:r>
      <w:r w:rsidRPr="000206F9">
        <w:rPr>
          <w:rFonts w:eastAsia="MS Gothic"/>
          <w:b/>
          <w:i/>
          <w:iCs/>
          <w:lang w:eastAsia="ja-JP"/>
        </w:rPr>
        <w:t xml:space="preserve">. </w:t>
      </w:r>
      <w:r w:rsidR="00323679">
        <w:rPr>
          <w:rFonts w:eastAsia="MS Gothic"/>
          <w:b/>
          <w:i/>
          <w:iCs/>
          <w:lang w:eastAsia="ja-JP"/>
        </w:rPr>
        <w:t>Define a separate FG</w:t>
      </w:r>
      <w:r w:rsidR="00F43B0B">
        <w:rPr>
          <w:rFonts w:eastAsia="MS Gothic"/>
          <w:b/>
          <w:i/>
          <w:iCs/>
          <w:lang w:eastAsia="ja-JP"/>
        </w:rPr>
        <w:t xml:space="preserve"> 60-8a </w:t>
      </w:r>
      <w:r w:rsidR="00323679">
        <w:rPr>
          <w:rFonts w:eastAsia="MS Gothic"/>
          <w:b/>
          <w:i/>
          <w:iCs/>
          <w:lang w:eastAsia="ja-JP"/>
        </w:rPr>
        <w:t xml:space="preserve">for </w:t>
      </w:r>
      <w:r w:rsidR="00274FDC" w:rsidRPr="00274FDC">
        <w:rPr>
          <w:rFonts w:eastAsia="MS Gothic"/>
          <w:b/>
          <w:i/>
          <w:iCs/>
          <w:lang w:eastAsia="ja-JP"/>
        </w:rPr>
        <w:t>support of periodic</w:t>
      </w:r>
      <w:r w:rsidR="00323679">
        <w:rPr>
          <w:rFonts w:eastAsia="MS Gothic"/>
          <w:b/>
          <w:i/>
          <w:iCs/>
          <w:lang w:eastAsia="ja-JP"/>
        </w:rPr>
        <w:t xml:space="preserve"> L1 CLI-RSSI reporting on PUCCH</w:t>
      </w:r>
      <w:r w:rsidR="00274FDC">
        <w:rPr>
          <w:rFonts w:eastAsia="MS Gothic"/>
          <w:b/>
          <w:i/>
          <w:iCs/>
          <w:lang w:eastAsia="ja-JP"/>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
        <w:gridCol w:w="1053"/>
        <w:gridCol w:w="2342"/>
        <w:gridCol w:w="222"/>
        <w:gridCol w:w="519"/>
        <w:gridCol w:w="412"/>
        <w:gridCol w:w="850"/>
        <w:gridCol w:w="554"/>
        <w:gridCol w:w="545"/>
        <w:gridCol w:w="412"/>
        <w:gridCol w:w="492"/>
        <w:gridCol w:w="951"/>
        <w:gridCol w:w="848"/>
      </w:tblGrid>
      <w:tr w:rsidR="00274FDC" w:rsidRPr="008D5E77" w14:paraId="00034739" w14:textId="77777777" w:rsidTr="0093568C">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5D701E1B" w14:textId="4E07E857" w:rsidR="00274FDC" w:rsidRPr="008D5E77" w:rsidRDefault="00274FDC" w:rsidP="0093568C">
            <w:pPr>
              <w:keepLines/>
              <w:overflowPunct w:val="0"/>
              <w:autoSpaceDE w:val="0"/>
              <w:autoSpaceDN w:val="0"/>
              <w:adjustRightInd w:val="0"/>
              <w:spacing w:after="0"/>
              <w:rPr>
                <w:color w:val="000000"/>
                <w:sz w:val="16"/>
                <w:szCs w:val="16"/>
                <w:lang w:eastAsia="zh-CN"/>
              </w:rPr>
            </w:pPr>
            <w:r w:rsidRPr="008D5E77">
              <w:rPr>
                <w:color w:val="000000"/>
                <w:sz w:val="16"/>
                <w:szCs w:val="16"/>
                <w:lang w:eastAsia="ja-JP"/>
              </w:rPr>
              <w:t>60-8</w:t>
            </w:r>
            <w:r w:rsidR="0004188C">
              <w:rPr>
                <w:color w:val="000000"/>
                <w:sz w:val="16"/>
                <w:szCs w:val="16"/>
                <w:lang w:eastAsia="ja-JP"/>
              </w:rPr>
              <w:t>a</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313FD4DD" w14:textId="27029F18" w:rsidR="00D76FF4" w:rsidRPr="008D5E77" w:rsidRDefault="00D76FF4" w:rsidP="0004188C">
            <w:pPr>
              <w:keepLines/>
              <w:overflowPunct w:val="0"/>
              <w:autoSpaceDE w:val="0"/>
              <w:autoSpaceDN w:val="0"/>
              <w:adjustRightInd w:val="0"/>
              <w:spacing w:after="0"/>
              <w:rPr>
                <w:color w:val="000000"/>
                <w:sz w:val="16"/>
                <w:szCs w:val="16"/>
                <w:lang w:eastAsia="ja-JP"/>
              </w:rPr>
            </w:pPr>
            <w:r w:rsidRPr="00D76FF4">
              <w:rPr>
                <w:rFonts w:eastAsia="Times New Roman"/>
                <w:color w:val="000000"/>
                <w:sz w:val="16"/>
                <w:szCs w:val="16"/>
                <w:lang w:eastAsia="zh-CN"/>
              </w:rPr>
              <w:t>Support of periodic L1 CLI-RSSI reporting on PUCCH</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78D60111" w14:textId="6E0DF5F2" w:rsidR="00274FDC" w:rsidRPr="008D5E77" w:rsidRDefault="00274FDC" w:rsidP="0093568C">
            <w:pPr>
              <w:overflowPunct w:val="0"/>
              <w:autoSpaceDE w:val="0"/>
              <w:autoSpaceDN w:val="0"/>
              <w:adjustRightInd w:val="0"/>
              <w:spacing w:after="0"/>
              <w:rPr>
                <w:color w:val="000000"/>
                <w:sz w:val="16"/>
                <w:szCs w:val="16"/>
                <w:lang w:eastAsia="ja-JP"/>
              </w:rPr>
            </w:pPr>
            <w:r w:rsidRPr="008D5E77">
              <w:rPr>
                <w:color w:val="000000"/>
                <w:sz w:val="16"/>
                <w:szCs w:val="16"/>
                <w:lang w:eastAsia="ja-JP"/>
              </w:rPr>
              <w:t xml:space="preserve">1. </w:t>
            </w:r>
            <w:r w:rsidR="0004188C">
              <w:rPr>
                <w:color w:val="000000"/>
                <w:sz w:val="16"/>
                <w:szCs w:val="16"/>
                <w:lang w:eastAsia="ja-JP"/>
              </w:rPr>
              <w:t>P</w:t>
            </w:r>
            <w:r w:rsidR="0004188C" w:rsidRPr="0004188C">
              <w:rPr>
                <w:color w:val="000000"/>
                <w:sz w:val="16"/>
                <w:szCs w:val="16"/>
                <w:lang w:eastAsia="ja-JP"/>
              </w:rPr>
              <w:t>eriodic L1 CLI-RSSI reporting on PUCCH</w:t>
            </w:r>
          </w:p>
          <w:p w14:paraId="44F3E0C3" w14:textId="77777777" w:rsidR="00274FDC" w:rsidRPr="008D5E77" w:rsidRDefault="00274FDC" w:rsidP="0093568C">
            <w:pPr>
              <w:overflowPunct w:val="0"/>
              <w:autoSpaceDE w:val="0"/>
              <w:autoSpaceDN w:val="0"/>
              <w:adjustRightInd w:val="0"/>
              <w:snapToGrid w:val="0"/>
              <w:spacing w:after="0"/>
              <w:jc w:val="both"/>
              <w:textAlignment w:val="baseline"/>
              <w:rPr>
                <w:color w:val="000000"/>
                <w:sz w:val="16"/>
                <w:szCs w:val="16"/>
                <w:lang w:val="en-US" w:eastAsia="ja-JP"/>
              </w:rPr>
            </w:pPr>
            <w:r w:rsidRPr="008D5E77">
              <w:rPr>
                <w:color w:val="000000"/>
                <w:sz w:val="16"/>
                <w:szCs w:val="16"/>
                <w:lang w:eastAsia="ja-JP"/>
              </w:rPr>
              <w:t>2. Su</w:t>
            </w:r>
            <w:proofErr w:type="spellStart"/>
            <w:r w:rsidRPr="008D5E77">
              <w:rPr>
                <w:color w:val="000000"/>
                <w:sz w:val="16"/>
                <w:szCs w:val="16"/>
                <w:lang w:val="en-US" w:eastAsia="ja-JP"/>
              </w:rPr>
              <w:t>pport</w:t>
            </w:r>
            <w:proofErr w:type="spellEnd"/>
            <w:r w:rsidRPr="008D5E77">
              <w:rPr>
                <w:color w:val="000000"/>
                <w:sz w:val="16"/>
                <w:szCs w:val="16"/>
                <w:lang w:val="en-US" w:eastAsia="ja-JP"/>
              </w:rPr>
              <w:t xml:space="preserve"> of CLI-RSSI measurement resource configured in one UL </w:t>
            </w:r>
            <w:proofErr w:type="spellStart"/>
            <w:r w:rsidRPr="008D5E77">
              <w:rPr>
                <w:color w:val="000000"/>
                <w:sz w:val="16"/>
                <w:szCs w:val="16"/>
                <w:lang w:val="en-US" w:eastAsia="ja-JP"/>
              </w:rPr>
              <w:t>subband</w:t>
            </w:r>
            <w:proofErr w:type="spellEnd"/>
            <w:r w:rsidRPr="008D5E77">
              <w:rPr>
                <w:color w:val="000000"/>
                <w:sz w:val="16"/>
                <w:szCs w:val="16"/>
                <w:lang w:val="en-US" w:eastAsia="ja-JP"/>
              </w:rPr>
              <w:t xml:space="preserve"> only, in one DL </w:t>
            </w:r>
            <w:proofErr w:type="spellStart"/>
            <w:r w:rsidRPr="008D5E77">
              <w:rPr>
                <w:color w:val="000000"/>
                <w:sz w:val="16"/>
                <w:szCs w:val="16"/>
                <w:lang w:val="en-US" w:eastAsia="ja-JP"/>
              </w:rPr>
              <w:t>subband</w:t>
            </w:r>
            <w:proofErr w:type="spellEnd"/>
            <w:r w:rsidRPr="008D5E77">
              <w:rPr>
                <w:color w:val="000000"/>
                <w:sz w:val="16"/>
                <w:szCs w:val="16"/>
                <w:lang w:val="en-US" w:eastAsia="ja-JP"/>
              </w:rPr>
              <w:t xml:space="preserve"> only, or across two DL </w:t>
            </w:r>
            <w:proofErr w:type="spellStart"/>
            <w:r w:rsidRPr="008D5E77">
              <w:rPr>
                <w:color w:val="000000"/>
                <w:sz w:val="16"/>
                <w:szCs w:val="16"/>
                <w:lang w:val="en-US" w:eastAsia="ja-JP"/>
              </w:rPr>
              <w:t>subbands</w:t>
            </w:r>
            <w:proofErr w:type="spellEnd"/>
            <w:r w:rsidRPr="008D5E77">
              <w:rPr>
                <w:color w:val="000000"/>
                <w:sz w:val="16"/>
                <w:szCs w:val="16"/>
                <w:lang w:val="en-US" w:eastAsia="ja-JP"/>
              </w:rPr>
              <w:t xml:space="preserve"> only.</w:t>
            </w:r>
          </w:p>
          <w:p w14:paraId="5B026EC8" w14:textId="33533502" w:rsidR="00274FDC" w:rsidRPr="008D5E77" w:rsidRDefault="00274FDC" w:rsidP="0093568C">
            <w:pPr>
              <w:overflowPunct w:val="0"/>
              <w:autoSpaceDE w:val="0"/>
              <w:autoSpaceDN w:val="0"/>
              <w:adjustRightInd w:val="0"/>
              <w:snapToGrid w:val="0"/>
              <w:spacing w:after="0"/>
              <w:jc w:val="both"/>
              <w:textAlignment w:val="baseline"/>
              <w:rPr>
                <w:sz w:val="16"/>
                <w:szCs w:val="16"/>
                <w:lang w:eastAsia="ja-JP"/>
              </w:rPr>
            </w:pPr>
            <w:r>
              <w:rPr>
                <w:color w:val="000000"/>
                <w:sz w:val="16"/>
                <w:szCs w:val="16"/>
                <w:lang w:eastAsia="ja-JP"/>
              </w:rPr>
              <w:t xml:space="preserve">3. </w:t>
            </w:r>
            <w:r w:rsidRPr="00E12488">
              <w:rPr>
                <w:color w:val="000000"/>
                <w:sz w:val="16"/>
                <w:szCs w:val="16"/>
                <w:lang w:eastAsia="ja-JP"/>
              </w:rPr>
              <w:t xml:space="preserve">Periodic </w:t>
            </w:r>
            <w:r w:rsidRPr="008D5E77">
              <w:rPr>
                <w:sz w:val="16"/>
                <w:szCs w:val="16"/>
                <w:lang w:eastAsia="ja-JP"/>
              </w:rPr>
              <w:t>CLI-RSSI measurement resource</w:t>
            </w:r>
          </w:p>
          <w:p w14:paraId="0D8C3191" w14:textId="12D94EB8" w:rsidR="00274FDC" w:rsidRPr="0004188C" w:rsidRDefault="00274FDC" w:rsidP="0004188C">
            <w:pPr>
              <w:overflowPunct w:val="0"/>
              <w:autoSpaceDE w:val="0"/>
              <w:autoSpaceDN w:val="0"/>
              <w:adjustRightInd w:val="0"/>
              <w:snapToGrid w:val="0"/>
              <w:spacing w:after="0"/>
              <w:jc w:val="both"/>
              <w:textAlignment w:val="baseline"/>
              <w:rPr>
                <w:sz w:val="16"/>
                <w:szCs w:val="16"/>
                <w:lang w:eastAsia="ja-JP"/>
              </w:rPr>
            </w:pPr>
            <w:r>
              <w:rPr>
                <w:sz w:val="16"/>
                <w:szCs w:val="16"/>
                <w:lang w:eastAsia="ja-JP"/>
              </w:rPr>
              <w:t xml:space="preserve">4. </w:t>
            </w:r>
            <w:r w:rsidRPr="006F139C">
              <w:rPr>
                <w:sz w:val="16"/>
                <w:szCs w:val="16"/>
                <w:lang w:eastAsia="ja-JP"/>
              </w:rPr>
              <w:t>Maximum number of configured L1 CLI-RSSI measurement resources</w:t>
            </w:r>
            <w:r w:rsidRPr="00716497">
              <w:rPr>
                <w:sz w:val="16"/>
                <w:szCs w:val="16"/>
                <w:lang w:eastAsia="ja-JP"/>
              </w:rPr>
              <w:t xml:space="preserve"> (sum of aperiodic and periodic, and semi-persistent if supported) across all CCs</w:t>
            </w: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565650F4" w14:textId="359FC17A" w:rsidR="00274FDC" w:rsidRPr="008D5E77" w:rsidRDefault="00274FDC" w:rsidP="0093568C">
            <w:pPr>
              <w:keepLines/>
              <w:overflowPunct w:val="0"/>
              <w:autoSpaceDE w:val="0"/>
              <w:autoSpaceDN w:val="0"/>
              <w:adjustRightInd w:val="0"/>
              <w:spacing w:after="0"/>
              <w:rPr>
                <w:color w:val="000000"/>
                <w:sz w:val="16"/>
                <w:szCs w:val="16"/>
                <w:lang w:eastAsia="ja-JP"/>
              </w:rPr>
            </w:pP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486C9335" w14:textId="77777777" w:rsidR="00274FDC" w:rsidRPr="008D5E77" w:rsidRDefault="00274FDC" w:rsidP="0093568C">
            <w:pPr>
              <w:keepLines/>
              <w:overflowPunct w:val="0"/>
              <w:autoSpaceDE w:val="0"/>
              <w:autoSpaceDN w:val="0"/>
              <w:adjustRightInd w:val="0"/>
              <w:spacing w:after="0"/>
              <w:jc w:val="center"/>
              <w:rPr>
                <w:rFonts w:eastAsia="宋体"/>
                <w:color w:val="000000"/>
                <w:sz w:val="16"/>
                <w:szCs w:val="16"/>
                <w:lang w:eastAsia="zh-CN"/>
              </w:rPr>
            </w:pPr>
            <w:r w:rsidRPr="008D5E77">
              <w:rPr>
                <w:rFonts w:eastAsia="宋体"/>
                <w:color w:val="000000"/>
                <w:sz w:val="16"/>
                <w:szCs w:val="16"/>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085827AE" w14:textId="77777777" w:rsidR="00274FDC" w:rsidRPr="008D5E77" w:rsidRDefault="00274FDC" w:rsidP="0093568C">
            <w:pPr>
              <w:keepLines/>
              <w:overflowPunct w:val="0"/>
              <w:autoSpaceDE w:val="0"/>
              <w:autoSpaceDN w:val="0"/>
              <w:adjustRightInd w:val="0"/>
              <w:spacing w:after="0"/>
              <w:jc w:val="center"/>
              <w:rPr>
                <w:rFonts w:eastAsia="宋体"/>
                <w:color w:val="000000"/>
                <w:sz w:val="16"/>
                <w:szCs w:val="16"/>
                <w:lang w:eastAsia="zh-CN"/>
              </w:rPr>
            </w:pPr>
            <w:r w:rsidRPr="008D5E77">
              <w:rPr>
                <w:rFonts w:eastAsia="宋体"/>
                <w:color w:val="000000"/>
                <w:sz w:val="16"/>
                <w:szCs w:val="16"/>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38F7065E" w14:textId="368CB312" w:rsidR="00274FDC" w:rsidRPr="008D5E77" w:rsidRDefault="0004188C" w:rsidP="009C2600">
            <w:pPr>
              <w:keepLines/>
              <w:overflowPunct w:val="0"/>
              <w:autoSpaceDE w:val="0"/>
              <w:autoSpaceDN w:val="0"/>
              <w:adjustRightInd w:val="0"/>
              <w:spacing w:after="0"/>
              <w:rPr>
                <w:color w:val="000000"/>
                <w:sz w:val="16"/>
                <w:szCs w:val="16"/>
                <w:lang w:eastAsia="ja-JP"/>
              </w:rPr>
            </w:pPr>
            <w:r w:rsidRPr="0004188C">
              <w:rPr>
                <w:rFonts w:eastAsia="Yu Mincho"/>
                <w:color w:val="000000"/>
                <w:sz w:val="16"/>
                <w:szCs w:val="16"/>
                <w:lang w:eastAsia="ja-JP"/>
              </w:rPr>
              <w:t>Periodic</w:t>
            </w:r>
            <w:r w:rsidR="00274FDC" w:rsidRPr="008D5E77">
              <w:rPr>
                <w:rFonts w:eastAsia="Yu Mincho"/>
                <w:color w:val="000000"/>
                <w:sz w:val="16"/>
                <w:szCs w:val="16"/>
                <w:lang w:eastAsia="ja-JP"/>
              </w:rPr>
              <w:t xml:space="preserve"> </w:t>
            </w:r>
            <w:r w:rsidR="00274FDC" w:rsidRPr="008D5E77">
              <w:rPr>
                <w:color w:val="000000"/>
                <w:sz w:val="16"/>
                <w:szCs w:val="16"/>
                <w:lang w:eastAsia="ja-JP"/>
              </w:rPr>
              <w:t>L1 CLI-RSSI reporting</w:t>
            </w:r>
            <w:r w:rsidR="009C2600">
              <w:rPr>
                <w:color w:val="000000"/>
                <w:sz w:val="16"/>
                <w:szCs w:val="16"/>
                <w:lang w:eastAsia="ja-JP"/>
              </w:rPr>
              <w:t xml:space="preserve"> on PUCCH </w:t>
            </w:r>
            <w:r w:rsidR="00274FDC" w:rsidRPr="008D5E77">
              <w:rPr>
                <w:color w:val="000000"/>
                <w:sz w:val="16"/>
                <w:szCs w:val="16"/>
                <w:lang w:eastAsia="ja-JP"/>
              </w:rPr>
              <w:t xml:space="preserve">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77BC1AEA" w14:textId="77777777" w:rsidR="00274FDC" w:rsidRPr="008D5E77" w:rsidRDefault="00274FDC" w:rsidP="0093568C">
            <w:pPr>
              <w:keepLines/>
              <w:overflowPunct w:val="0"/>
              <w:autoSpaceDE w:val="0"/>
              <w:autoSpaceDN w:val="0"/>
              <w:adjustRightInd w:val="0"/>
              <w:spacing w:after="0"/>
              <w:jc w:val="center"/>
              <w:rPr>
                <w:color w:val="000000"/>
                <w:sz w:val="16"/>
                <w:szCs w:val="16"/>
                <w:lang w:eastAsia="ja-JP"/>
              </w:rPr>
            </w:pPr>
            <w:r w:rsidRPr="00E12488">
              <w:rPr>
                <w:rFonts w:eastAsia="宋体"/>
                <w:color w:val="000000"/>
                <w:sz w:val="16"/>
                <w:szCs w:val="16"/>
                <w:lang w:eastAsia="zh-CN"/>
              </w:rPr>
              <w:t>Per Band</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066169E3" w14:textId="77777777" w:rsidR="00274FDC" w:rsidRPr="008D5E77" w:rsidRDefault="00274FDC" w:rsidP="0093568C">
            <w:pPr>
              <w:keepLines/>
              <w:overflowPunct w:val="0"/>
              <w:autoSpaceDE w:val="0"/>
              <w:autoSpaceDN w:val="0"/>
              <w:adjustRightInd w:val="0"/>
              <w:spacing w:after="0"/>
              <w:jc w:val="center"/>
              <w:rPr>
                <w:rFonts w:eastAsia="宋体"/>
                <w:color w:val="000000"/>
                <w:sz w:val="16"/>
                <w:szCs w:val="16"/>
                <w:lang w:eastAsia="zh-CN"/>
              </w:rPr>
            </w:pPr>
            <w:r w:rsidRPr="008D5E77">
              <w:rPr>
                <w:rFonts w:eastAsia="宋体"/>
                <w:color w:val="000000"/>
                <w:sz w:val="16"/>
                <w:szCs w:val="16"/>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6227EC13" w14:textId="63D521A7" w:rsidR="00274FDC" w:rsidRPr="00323679" w:rsidRDefault="00323679" w:rsidP="0093568C">
            <w:pPr>
              <w:keepLines/>
              <w:overflowPunct w:val="0"/>
              <w:autoSpaceDE w:val="0"/>
              <w:autoSpaceDN w:val="0"/>
              <w:adjustRightInd w:val="0"/>
              <w:spacing w:after="0"/>
              <w:jc w:val="center"/>
              <w:rPr>
                <w:color w:val="000000"/>
                <w:sz w:val="16"/>
                <w:szCs w:val="16"/>
                <w:lang w:eastAsia="ja-JP"/>
              </w:rPr>
            </w:pPr>
            <w:r w:rsidRPr="00323679">
              <w:rPr>
                <w:color w:val="000000"/>
                <w:sz w:val="16"/>
                <w:szCs w:val="16"/>
                <w:lang w:eastAsia="ja-JP"/>
              </w:rPr>
              <w:t>No</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3098811A" w14:textId="2BE83C18" w:rsidR="00274FDC" w:rsidRPr="00323679" w:rsidRDefault="00323679" w:rsidP="0093568C">
            <w:pPr>
              <w:keepLines/>
              <w:overflowPunct w:val="0"/>
              <w:autoSpaceDE w:val="0"/>
              <w:autoSpaceDN w:val="0"/>
              <w:adjustRightInd w:val="0"/>
              <w:spacing w:after="0"/>
              <w:jc w:val="center"/>
              <w:rPr>
                <w:color w:val="000000"/>
                <w:sz w:val="16"/>
                <w:szCs w:val="16"/>
                <w:lang w:eastAsia="ja-JP"/>
              </w:rPr>
            </w:pPr>
            <w:r w:rsidRPr="00323679">
              <w:rPr>
                <w:color w:val="000000"/>
                <w:sz w:val="16"/>
                <w:szCs w:val="16"/>
                <w:lang w:eastAsia="ja-JP"/>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659D8102" w14:textId="77777777" w:rsidR="00274FDC" w:rsidRPr="008D5E77" w:rsidRDefault="00274FDC" w:rsidP="0093568C">
            <w:pPr>
              <w:overflowPunct w:val="0"/>
              <w:autoSpaceDE w:val="0"/>
              <w:autoSpaceDN w:val="0"/>
              <w:adjustRightInd w:val="0"/>
              <w:spacing w:after="0"/>
              <w:rPr>
                <w:rFonts w:eastAsia="Yu Mincho"/>
                <w:strike/>
                <w:color w:val="FF0000"/>
                <w:sz w:val="16"/>
                <w:szCs w:val="16"/>
                <w:lang w:eastAsia="ja-JP"/>
              </w:rPr>
            </w:pPr>
          </w:p>
          <w:p w14:paraId="666B1D44" w14:textId="77777777" w:rsidR="00274FDC" w:rsidRPr="008D5E77" w:rsidRDefault="00274FDC" w:rsidP="0093568C">
            <w:pPr>
              <w:overflowPunct w:val="0"/>
              <w:autoSpaceDE w:val="0"/>
              <w:autoSpaceDN w:val="0"/>
              <w:adjustRightInd w:val="0"/>
              <w:rPr>
                <w:rFonts w:eastAsia="Times New Roman"/>
                <w:strike/>
                <w:color w:val="FF0000"/>
                <w:sz w:val="16"/>
                <w:szCs w:val="16"/>
                <w:highlight w:val="yellow"/>
                <w:lang w:eastAsia="zh-CN"/>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364E96FD" w14:textId="77777777" w:rsidR="00274FDC" w:rsidRPr="008D5E77" w:rsidRDefault="00274FDC" w:rsidP="0093568C">
            <w:pPr>
              <w:keepLines/>
              <w:overflowPunct w:val="0"/>
              <w:autoSpaceDE w:val="0"/>
              <w:autoSpaceDN w:val="0"/>
              <w:adjustRightInd w:val="0"/>
              <w:spacing w:after="0"/>
              <w:rPr>
                <w:rFonts w:eastAsia="宋体"/>
                <w:color w:val="000000"/>
                <w:sz w:val="16"/>
                <w:szCs w:val="16"/>
                <w:lang w:eastAsia="ja-JP"/>
              </w:rPr>
            </w:pPr>
            <w:r w:rsidRPr="008D5E77">
              <w:rPr>
                <w:rFonts w:eastAsia="宋体"/>
                <w:color w:val="000000"/>
                <w:sz w:val="16"/>
                <w:szCs w:val="16"/>
                <w:lang w:eastAsia="ja-JP"/>
              </w:rPr>
              <w:t>Optional with capability signalling</w:t>
            </w:r>
          </w:p>
        </w:tc>
      </w:tr>
    </w:tbl>
    <w:p w14:paraId="2AD0F541" w14:textId="57493D62" w:rsidR="001460AC" w:rsidRDefault="001460AC" w:rsidP="001E7F2A">
      <w:pPr>
        <w:jc w:val="both"/>
        <w:rPr>
          <w:rFonts w:eastAsia="Batang"/>
        </w:rPr>
      </w:pPr>
    </w:p>
    <w:p w14:paraId="2FC4BDE8" w14:textId="77777777" w:rsidR="00877AC6" w:rsidRPr="00716497" w:rsidRDefault="00877AC6" w:rsidP="001E7F2A">
      <w:pPr>
        <w:jc w:val="both"/>
        <w:rPr>
          <w:rFonts w:eastAsia="Batang"/>
        </w:rPr>
      </w:pPr>
    </w:p>
    <w:p w14:paraId="0F1D7505" w14:textId="77777777" w:rsidR="00F43B0B" w:rsidRPr="00F43B0B" w:rsidRDefault="00F43B0B" w:rsidP="001C3965">
      <w:pPr>
        <w:spacing w:beforeLines="50" w:before="120" w:after="120"/>
        <w:jc w:val="both"/>
        <w:rPr>
          <w:rFonts w:eastAsia="等线"/>
          <w:lang w:eastAsia="zh-CN"/>
        </w:rPr>
      </w:pPr>
    </w:p>
    <w:p w14:paraId="709811E6" w14:textId="19DC2A5F" w:rsidR="004E2FD1" w:rsidRDefault="004E2FD1" w:rsidP="004E2FD1">
      <w:pPr>
        <w:pStyle w:val="3"/>
        <w:rPr>
          <w:rFonts w:eastAsia="宋体"/>
        </w:rPr>
      </w:pPr>
      <w:r w:rsidRPr="002B099D">
        <w:rPr>
          <w:rFonts w:eastAsia="宋体"/>
        </w:rPr>
        <w:t xml:space="preserve">FGs for </w:t>
      </w:r>
      <w:r w:rsidRPr="004E2FD1">
        <w:rPr>
          <w:rFonts w:eastAsia="宋体"/>
        </w:rPr>
        <w:t>L1-SRS-RSRP measurement</w:t>
      </w:r>
    </w:p>
    <w:p w14:paraId="180AB8FE" w14:textId="6DC6EE11" w:rsidR="00A33D58" w:rsidRPr="00791897" w:rsidRDefault="00A33D58" w:rsidP="00A33D58">
      <w:pPr>
        <w:rPr>
          <w:rFonts w:eastAsia="宋体"/>
          <w:lang w:eastAsia="zh-CN"/>
        </w:rPr>
      </w:pPr>
      <w:r>
        <w:rPr>
          <w:rFonts w:eastAsia="宋体" w:hint="eastAsia"/>
          <w:lang w:eastAsia="zh-CN"/>
        </w:rPr>
        <w:t>I</w:t>
      </w:r>
      <w:r>
        <w:rPr>
          <w:rFonts w:eastAsia="宋体"/>
          <w:lang w:eastAsia="zh-CN"/>
        </w:rPr>
        <w:t>n RAN1#120bis</w:t>
      </w:r>
      <w:r w:rsidR="00A67216">
        <w:rPr>
          <w:rFonts w:eastAsia="宋体"/>
          <w:lang w:eastAsia="zh-CN"/>
        </w:rPr>
        <w:t xml:space="preserve"> and</w:t>
      </w:r>
      <w:r w:rsidR="00A67216" w:rsidRPr="00A67216">
        <w:rPr>
          <w:rFonts w:eastAsia="宋体"/>
          <w:lang w:eastAsia="zh-CN"/>
        </w:rPr>
        <w:t xml:space="preserve"> </w:t>
      </w:r>
      <w:r w:rsidR="00A67216">
        <w:rPr>
          <w:rFonts w:eastAsia="宋体"/>
          <w:lang w:eastAsia="zh-CN"/>
        </w:rPr>
        <w:t>RAN1#121</w:t>
      </w:r>
      <w:r>
        <w:rPr>
          <w:rFonts w:eastAsia="宋体"/>
          <w:lang w:eastAsia="zh-CN"/>
        </w:rPr>
        <w:t xml:space="preserve">, following agreement </w:t>
      </w:r>
      <w:proofErr w:type="gramStart"/>
      <w:r>
        <w:rPr>
          <w:rFonts w:eastAsia="宋体"/>
          <w:lang w:eastAsia="zh-CN"/>
        </w:rPr>
        <w:t>was achieved</w:t>
      </w:r>
      <w:proofErr w:type="gramEnd"/>
      <w:r>
        <w:rPr>
          <w:rFonts w:eastAsia="宋体"/>
          <w:lang w:eastAsia="zh-CN"/>
        </w:rPr>
        <w:t>.</w:t>
      </w:r>
    </w:p>
    <w:tbl>
      <w:tblPr>
        <w:tblStyle w:val="aff"/>
        <w:tblW w:w="0" w:type="auto"/>
        <w:tblLook w:val="04A0" w:firstRow="1" w:lastRow="0" w:firstColumn="1" w:lastColumn="0" w:noHBand="0" w:noVBand="1"/>
      </w:tblPr>
      <w:tblGrid>
        <w:gridCol w:w="9630"/>
      </w:tblGrid>
      <w:tr w:rsidR="00A33D58" w:rsidRPr="000206F9" w14:paraId="00F60FA2" w14:textId="77777777" w:rsidTr="000E1C18">
        <w:tc>
          <w:tcPr>
            <w:tcW w:w="9630" w:type="dxa"/>
          </w:tcPr>
          <w:p w14:paraId="5E6C8A0D" w14:textId="77777777" w:rsidR="00A33D58" w:rsidRPr="00A33D58" w:rsidRDefault="00A33D58" w:rsidP="00A33D58">
            <w:pPr>
              <w:spacing w:after="0"/>
              <w:rPr>
                <w:rFonts w:eastAsia="Yu Mincho"/>
                <w:b/>
                <w:bCs/>
                <w:lang w:eastAsia="ja-JP"/>
              </w:rPr>
            </w:pPr>
            <w:r w:rsidRPr="00A33D58">
              <w:rPr>
                <w:rFonts w:eastAsia="Yu Mincho"/>
                <w:b/>
                <w:bCs/>
                <w:highlight w:val="green"/>
                <w:lang w:eastAsia="ja-JP"/>
              </w:rPr>
              <w:t>Agreement:</w:t>
            </w:r>
          </w:p>
          <w:p w14:paraId="04F91022" w14:textId="77777777" w:rsidR="00A33D58" w:rsidRPr="00A33D58" w:rsidRDefault="00A33D58" w:rsidP="00A33D58">
            <w:pPr>
              <w:spacing w:after="0"/>
              <w:rPr>
                <w:rFonts w:eastAsia="Yu Mincho"/>
                <w:lang w:eastAsia="ja-JP"/>
              </w:rPr>
            </w:pPr>
            <w:r w:rsidRPr="00A33D58">
              <w:rPr>
                <w:rFonts w:eastAsia="Yu Mincho"/>
                <w:lang w:eastAsia="ja-JP"/>
              </w:rPr>
              <w:t xml:space="preserve">Introduce following FG for L1 SRS-RSRP measurement/reporting.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
              <w:gridCol w:w="1069"/>
              <w:gridCol w:w="1926"/>
              <w:gridCol w:w="483"/>
              <w:gridCol w:w="519"/>
              <w:gridCol w:w="412"/>
              <w:gridCol w:w="1069"/>
              <w:gridCol w:w="554"/>
              <w:gridCol w:w="545"/>
              <w:gridCol w:w="412"/>
              <w:gridCol w:w="412"/>
              <w:gridCol w:w="725"/>
              <w:gridCol w:w="848"/>
            </w:tblGrid>
            <w:tr w:rsidR="00A33D58" w:rsidRPr="00A33D58" w14:paraId="7E847D68" w14:textId="77777777" w:rsidTr="000E1C18">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61ECA20B" w14:textId="77777777" w:rsidR="00A33D58" w:rsidRPr="00A33D58" w:rsidRDefault="00A33D58" w:rsidP="00A33D58">
                  <w:pPr>
                    <w:keepLines/>
                    <w:overflowPunct w:val="0"/>
                    <w:autoSpaceDE w:val="0"/>
                    <w:autoSpaceDN w:val="0"/>
                    <w:adjustRightInd w:val="0"/>
                    <w:spacing w:after="0"/>
                    <w:rPr>
                      <w:color w:val="000000"/>
                      <w:sz w:val="16"/>
                      <w:szCs w:val="16"/>
                      <w:lang w:eastAsia="zh-CN"/>
                    </w:rPr>
                  </w:pPr>
                  <w:r w:rsidRPr="00A33D58">
                    <w:rPr>
                      <w:color w:val="000000"/>
                      <w:sz w:val="16"/>
                      <w:szCs w:val="16"/>
                      <w:lang w:eastAsia="ja-JP"/>
                    </w:rPr>
                    <w:t>60-9</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4E117AF4" w14:textId="77777777" w:rsidR="00A33D58" w:rsidRPr="00A33D58" w:rsidRDefault="00A33D58" w:rsidP="00A33D58">
                  <w:pPr>
                    <w:keepLines/>
                    <w:overflowPunct w:val="0"/>
                    <w:autoSpaceDE w:val="0"/>
                    <w:autoSpaceDN w:val="0"/>
                    <w:adjustRightInd w:val="0"/>
                    <w:spacing w:after="0"/>
                    <w:rPr>
                      <w:color w:val="000000"/>
                      <w:sz w:val="16"/>
                      <w:szCs w:val="16"/>
                      <w:lang w:eastAsia="ja-JP"/>
                    </w:rPr>
                  </w:pPr>
                  <w:r w:rsidRPr="00A33D58">
                    <w:rPr>
                      <w:rFonts w:eastAsia="Times New Roman"/>
                      <w:color w:val="000000"/>
                      <w:sz w:val="16"/>
                      <w:szCs w:val="16"/>
                      <w:lang w:eastAsia="zh-CN"/>
                    </w:rPr>
                    <w:t xml:space="preserve">L1 </w:t>
                  </w:r>
                  <w:r w:rsidRPr="00A33D58">
                    <w:rPr>
                      <w:color w:val="000000"/>
                      <w:sz w:val="16"/>
                      <w:szCs w:val="16"/>
                      <w:lang w:eastAsia="ja-JP"/>
                    </w:rPr>
                    <w:t>SRS-RSRP</w:t>
                  </w:r>
                  <w:r w:rsidRPr="00A33D58">
                    <w:rPr>
                      <w:rFonts w:eastAsia="Times New Roman"/>
                      <w:color w:val="000000"/>
                      <w:sz w:val="16"/>
                      <w:szCs w:val="16"/>
                      <w:lang w:eastAsia="zh-CN"/>
                    </w:rPr>
                    <w:t xml:space="preserve"> measurement</w:t>
                  </w:r>
                  <w:r w:rsidRPr="00A33D58">
                    <w:rPr>
                      <w:color w:val="000000"/>
                      <w:sz w:val="16"/>
                      <w:szCs w:val="16"/>
                      <w:lang w:eastAsia="ja-JP"/>
                    </w:rPr>
                    <w:t xml:space="preserve"> and aperiodic</w:t>
                  </w:r>
                  <w:r w:rsidRPr="00A33D58">
                    <w:rPr>
                      <w:rFonts w:eastAsia="Yu Mincho"/>
                      <w:color w:val="000000"/>
                      <w:sz w:val="16"/>
                      <w:szCs w:val="16"/>
                      <w:lang w:eastAsia="ja-JP"/>
                    </w:rPr>
                    <w:t xml:space="preserve"> </w:t>
                  </w:r>
                  <w:r w:rsidRPr="00A33D58">
                    <w:rPr>
                      <w:color w:val="000000"/>
                      <w:sz w:val="16"/>
                      <w:szCs w:val="16"/>
                      <w:lang w:eastAsia="ja-JP"/>
                    </w:rPr>
                    <w:t>reporting</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0FA6BF41" w14:textId="372C7D22" w:rsidR="00A33D58" w:rsidRPr="00D3633A" w:rsidRDefault="00A33D58" w:rsidP="00DD355B">
                  <w:pPr>
                    <w:pStyle w:val="aff9"/>
                    <w:numPr>
                      <w:ilvl w:val="0"/>
                      <w:numId w:val="30"/>
                    </w:numPr>
                    <w:overflowPunct w:val="0"/>
                    <w:autoSpaceDE w:val="0"/>
                    <w:autoSpaceDN w:val="0"/>
                    <w:adjustRightInd w:val="0"/>
                    <w:spacing w:after="0"/>
                    <w:ind w:leftChars="0"/>
                    <w:rPr>
                      <w:sz w:val="16"/>
                      <w:szCs w:val="16"/>
                      <w:lang w:eastAsia="ja-JP"/>
                    </w:rPr>
                  </w:pPr>
                  <w:r w:rsidRPr="00D3633A">
                    <w:rPr>
                      <w:sz w:val="16"/>
                      <w:szCs w:val="16"/>
                      <w:lang w:eastAsia="ja-JP"/>
                    </w:rPr>
                    <w:t xml:space="preserve">Aperiodic L1 SRS-RSRP reporting on PUSCH, and </w:t>
                  </w:r>
                  <w:r w:rsidR="00BC176A" w:rsidRPr="00D3633A">
                    <w:rPr>
                      <w:sz w:val="16"/>
                      <w:szCs w:val="16"/>
                      <w:lang w:eastAsia="ja-JP"/>
                    </w:rPr>
                    <w:t>periodic and</w:t>
                  </w:r>
                  <w:r w:rsidRPr="00D3633A">
                    <w:rPr>
                      <w:sz w:val="16"/>
                      <w:szCs w:val="16"/>
                      <w:lang w:eastAsia="ja-JP"/>
                    </w:rPr>
                    <w:t xml:space="preserve"> aperiodic SRS-RSRP measurement resource</w:t>
                  </w:r>
                </w:p>
                <w:p w14:paraId="177FB6C6" w14:textId="2432E5D9" w:rsidR="00D3633A" w:rsidRPr="00D3633A" w:rsidRDefault="00D3633A" w:rsidP="00DD355B">
                  <w:pPr>
                    <w:pStyle w:val="aff9"/>
                    <w:numPr>
                      <w:ilvl w:val="0"/>
                      <w:numId w:val="30"/>
                    </w:numPr>
                    <w:overflowPunct w:val="0"/>
                    <w:autoSpaceDE w:val="0"/>
                    <w:autoSpaceDN w:val="0"/>
                    <w:adjustRightInd w:val="0"/>
                    <w:spacing w:after="0"/>
                    <w:ind w:leftChars="0"/>
                    <w:rPr>
                      <w:sz w:val="16"/>
                      <w:szCs w:val="16"/>
                      <w:lang w:eastAsia="ja-JP"/>
                    </w:rPr>
                  </w:pPr>
                  <w:r w:rsidRPr="00D3633A">
                    <w:rPr>
                      <w:sz w:val="16"/>
                      <w:szCs w:val="16"/>
                      <w:lang w:eastAsia="ja-JP"/>
                    </w:rPr>
                    <w:t>Maximum number of L1 SRS-RSRP measurement resources across all CCs</w:t>
                  </w:r>
                </w:p>
                <w:p w14:paraId="0B03E793" w14:textId="77777777" w:rsidR="00A33D58" w:rsidRPr="00A33D58" w:rsidRDefault="00A33D58" w:rsidP="00A33D58">
                  <w:pPr>
                    <w:overflowPunct w:val="0"/>
                    <w:autoSpaceDE w:val="0"/>
                    <w:autoSpaceDN w:val="0"/>
                    <w:adjustRightInd w:val="0"/>
                    <w:spacing w:after="0"/>
                    <w:rPr>
                      <w:sz w:val="16"/>
                      <w:szCs w:val="16"/>
                      <w:highlight w:val="yellow"/>
                      <w:lang w:eastAsia="ja-JP"/>
                    </w:rPr>
                  </w:pPr>
                </w:p>
                <w:p w14:paraId="2FD7A667" w14:textId="77777777" w:rsidR="00A33D58" w:rsidRPr="00A33D58" w:rsidRDefault="00A33D58" w:rsidP="00A33D58">
                  <w:pPr>
                    <w:overflowPunct w:val="0"/>
                    <w:autoSpaceDE w:val="0"/>
                    <w:autoSpaceDN w:val="0"/>
                    <w:adjustRightInd w:val="0"/>
                    <w:spacing w:after="0"/>
                    <w:rPr>
                      <w:color w:val="000000"/>
                      <w:sz w:val="16"/>
                      <w:szCs w:val="16"/>
                      <w:highlight w:val="yellow"/>
                      <w:lang w:eastAsia="ja-JP"/>
                    </w:rPr>
                  </w:pPr>
                  <w:r w:rsidRPr="00A33D58">
                    <w:rPr>
                      <w:color w:val="000000"/>
                      <w:sz w:val="16"/>
                      <w:szCs w:val="16"/>
                      <w:highlight w:val="yellow"/>
                      <w:lang w:eastAsia="ja-JP"/>
                    </w:rPr>
                    <w:t>FFS: whether each of components within brackets is separate FG or require reporting</w:t>
                  </w:r>
                </w:p>
                <w:p w14:paraId="7F179980" w14:textId="77777777" w:rsidR="00A33D58" w:rsidRPr="00A33D58" w:rsidRDefault="00A33D58" w:rsidP="00A33D58">
                  <w:pPr>
                    <w:overflowPunct w:val="0"/>
                    <w:autoSpaceDE w:val="0"/>
                    <w:autoSpaceDN w:val="0"/>
                    <w:adjustRightInd w:val="0"/>
                    <w:spacing w:after="0"/>
                    <w:rPr>
                      <w:color w:val="000000"/>
                      <w:sz w:val="16"/>
                      <w:szCs w:val="16"/>
                      <w:lang w:eastAsia="ja-JP"/>
                    </w:rPr>
                  </w:pPr>
                  <w:r w:rsidRPr="00A33D58">
                    <w:rPr>
                      <w:color w:val="000000"/>
                      <w:sz w:val="16"/>
                      <w:szCs w:val="16"/>
                      <w:highlight w:val="yellow"/>
                      <w:lang w:eastAsia="ja-JP"/>
                    </w:rPr>
                    <w:t>FFS: other potential component/FG</w:t>
                  </w: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4768CCC5" w14:textId="77777777" w:rsidR="00A33D58" w:rsidRPr="00A33D58" w:rsidRDefault="00A33D58" w:rsidP="00A33D58">
                  <w:pPr>
                    <w:keepLines/>
                    <w:overflowPunct w:val="0"/>
                    <w:autoSpaceDE w:val="0"/>
                    <w:autoSpaceDN w:val="0"/>
                    <w:adjustRightInd w:val="0"/>
                    <w:spacing w:after="0"/>
                    <w:rPr>
                      <w:color w:val="000000"/>
                      <w:sz w:val="16"/>
                      <w:szCs w:val="16"/>
                      <w:lang w:eastAsia="ja-JP"/>
                    </w:rPr>
                  </w:pPr>
                  <w:r w:rsidRPr="00A33D58">
                    <w:rPr>
                      <w:color w:val="000000"/>
                      <w:sz w:val="16"/>
                      <w:szCs w:val="16"/>
                      <w:highlight w:val="yellow"/>
                      <w:lang w:eastAsia="ja-JP"/>
                    </w:rPr>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1A84726B" w14:textId="77777777" w:rsidR="00A33D58" w:rsidRPr="00A33D58" w:rsidRDefault="00A33D58" w:rsidP="00A33D58">
                  <w:pPr>
                    <w:keepLines/>
                    <w:overflowPunct w:val="0"/>
                    <w:autoSpaceDE w:val="0"/>
                    <w:autoSpaceDN w:val="0"/>
                    <w:adjustRightInd w:val="0"/>
                    <w:spacing w:after="0"/>
                    <w:jc w:val="center"/>
                    <w:rPr>
                      <w:rFonts w:eastAsia="宋体"/>
                      <w:color w:val="000000"/>
                      <w:sz w:val="16"/>
                      <w:szCs w:val="16"/>
                      <w:lang w:eastAsia="zh-CN"/>
                    </w:rPr>
                  </w:pPr>
                  <w:r w:rsidRPr="00A33D58">
                    <w:rPr>
                      <w:rFonts w:eastAsia="宋体"/>
                      <w:color w:val="000000"/>
                      <w:sz w:val="16"/>
                      <w:szCs w:val="16"/>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662625F8" w14:textId="77777777" w:rsidR="00A33D58" w:rsidRPr="00A33D58" w:rsidRDefault="00A33D58" w:rsidP="00A33D58">
                  <w:pPr>
                    <w:keepLines/>
                    <w:overflowPunct w:val="0"/>
                    <w:autoSpaceDE w:val="0"/>
                    <w:autoSpaceDN w:val="0"/>
                    <w:adjustRightInd w:val="0"/>
                    <w:spacing w:after="0"/>
                    <w:jc w:val="center"/>
                    <w:rPr>
                      <w:rFonts w:eastAsia="宋体"/>
                      <w:color w:val="000000"/>
                      <w:sz w:val="16"/>
                      <w:szCs w:val="16"/>
                      <w:lang w:eastAsia="zh-CN"/>
                    </w:rPr>
                  </w:pPr>
                  <w:r w:rsidRPr="00A33D58">
                    <w:rPr>
                      <w:rFonts w:eastAsia="宋体"/>
                      <w:color w:val="000000"/>
                      <w:sz w:val="16"/>
                      <w:szCs w:val="16"/>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608B96A6" w14:textId="77777777" w:rsidR="00A33D58" w:rsidRPr="00A33D58" w:rsidRDefault="00A33D58" w:rsidP="00A33D58">
                  <w:pPr>
                    <w:keepLines/>
                    <w:overflowPunct w:val="0"/>
                    <w:autoSpaceDE w:val="0"/>
                    <w:autoSpaceDN w:val="0"/>
                    <w:adjustRightInd w:val="0"/>
                    <w:spacing w:after="0"/>
                    <w:rPr>
                      <w:color w:val="000000"/>
                      <w:sz w:val="16"/>
                      <w:szCs w:val="16"/>
                      <w:lang w:eastAsia="ja-JP"/>
                    </w:rPr>
                  </w:pPr>
                  <w:r w:rsidRPr="00A33D58">
                    <w:rPr>
                      <w:rFonts w:eastAsia="Yu Mincho"/>
                      <w:color w:val="000000"/>
                      <w:sz w:val="16"/>
                      <w:szCs w:val="16"/>
                      <w:highlight w:val="yellow"/>
                      <w:lang w:eastAsia="ja-JP"/>
                    </w:rPr>
                    <w:t>[A</w:t>
                  </w:r>
                  <w:r w:rsidRPr="00A33D58">
                    <w:rPr>
                      <w:color w:val="000000"/>
                      <w:sz w:val="16"/>
                      <w:szCs w:val="16"/>
                      <w:highlight w:val="yellow"/>
                      <w:lang w:eastAsia="ja-JP"/>
                    </w:rPr>
                    <w:t>periodic</w:t>
                  </w:r>
                  <w:r w:rsidRPr="00A33D58">
                    <w:rPr>
                      <w:rFonts w:eastAsia="Yu Mincho"/>
                      <w:color w:val="000000"/>
                      <w:sz w:val="16"/>
                      <w:szCs w:val="16"/>
                      <w:highlight w:val="yellow"/>
                      <w:lang w:eastAsia="ja-JP"/>
                    </w:rPr>
                    <w:t>]</w:t>
                  </w:r>
                  <w:r w:rsidRPr="00A33D58">
                    <w:rPr>
                      <w:rFonts w:eastAsia="Yu Mincho"/>
                      <w:color w:val="000000"/>
                      <w:sz w:val="16"/>
                      <w:szCs w:val="16"/>
                      <w:lang w:eastAsia="ja-JP"/>
                    </w:rPr>
                    <w:t xml:space="preserve"> </w:t>
                  </w:r>
                  <w:r w:rsidRPr="00A33D58">
                    <w:rPr>
                      <w:color w:val="000000"/>
                      <w:sz w:val="16"/>
                      <w:szCs w:val="16"/>
                      <w:lang w:eastAsia="ja-JP"/>
                    </w:rPr>
                    <w:t>L1 SRS-RSRP measurement and reporting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661F4C4C" w14:textId="3EB59851" w:rsidR="00A33D58" w:rsidRPr="00A33D58" w:rsidRDefault="00A33D58" w:rsidP="00A33D58">
                  <w:pPr>
                    <w:keepLines/>
                    <w:overflowPunct w:val="0"/>
                    <w:autoSpaceDE w:val="0"/>
                    <w:autoSpaceDN w:val="0"/>
                    <w:adjustRightInd w:val="0"/>
                    <w:spacing w:after="0"/>
                    <w:jc w:val="center"/>
                    <w:rPr>
                      <w:color w:val="000000"/>
                      <w:sz w:val="16"/>
                      <w:szCs w:val="16"/>
                      <w:lang w:eastAsia="ja-JP"/>
                    </w:rPr>
                  </w:pPr>
                  <w:r w:rsidRPr="00D3633A">
                    <w:rPr>
                      <w:rFonts w:eastAsia="宋体"/>
                      <w:color w:val="000000"/>
                      <w:sz w:val="16"/>
                      <w:szCs w:val="16"/>
                      <w:lang w:eastAsia="zh-CN"/>
                    </w:rPr>
                    <w:t>Per Band</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59BEF253" w14:textId="77777777" w:rsidR="00A33D58" w:rsidRPr="00A33D58" w:rsidRDefault="00A33D58" w:rsidP="00A33D58">
                  <w:pPr>
                    <w:keepLines/>
                    <w:overflowPunct w:val="0"/>
                    <w:autoSpaceDE w:val="0"/>
                    <w:autoSpaceDN w:val="0"/>
                    <w:adjustRightInd w:val="0"/>
                    <w:spacing w:after="0"/>
                    <w:jc w:val="center"/>
                    <w:rPr>
                      <w:rFonts w:eastAsia="宋体"/>
                      <w:color w:val="000000"/>
                      <w:sz w:val="16"/>
                      <w:szCs w:val="16"/>
                      <w:lang w:eastAsia="zh-CN"/>
                    </w:rPr>
                  </w:pPr>
                  <w:r w:rsidRPr="00A33D58">
                    <w:rPr>
                      <w:rFonts w:eastAsia="宋体"/>
                      <w:color w:val="000000"/>
                      <w:sz w:val="16"/>
                      <w:szCs w:val="16"/>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0D633784" w14:textId="77777777" w:rsidR="00A33D58" w:rsidRPr="00A33D58" w:rsidRDefault="00A33D58" w:rsidP="00A33D58">
                  <w:pPr>
                    <w:keepLines/>
                    <w:overflowPunct w:val="0"/>
                    <w:autoSpaceDE w:val="0"/>
                    <w:autoSpaceDN w:val="0"/>
                    <w:adjustRightInd w:val="0"/>
                    <w:spacing w:after="0"/>
                    <w:jc w:val="center"/>
                    <w:rPr>
                      <w:rFonts w:eastAsia="宋体"/>
                      <w:color w:val="000000"/>
                      <w:sz w:val="16"/>
                      <w:szCs w:val="16"/>
                      <w:lang w:eastAsia="zh-CN"/>
                    </w:rPr>
                  </w:pPr>
                  <w:r w:rsidRPr="00A33D58">
                    <w:rPr>
                      <w:rFonts w:eastAsia="宋体"/>
                      <w:color w:val="000000"/>
                      <w:sz w:val="16"/>
                      <w:szCs w:val="16"/>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325582DE" w14:textId="77777777" w:rsidR="00A33D58" w:rsidRPr="00A33D58" w:rsidRDefault="00A33D58" w:rsidP="00A33D58">
                  <w:pPr>
                    <w:keepLines/>
                    <w:overflowPunct w:val="0"/>
                    <w:autoSpaceDE w:val="0"/>
                    <w:autoSpaceDN w:val="0"/>
                    <w:adjustRightInd w:val="0"/>
                    <w:spacing w:after="0"/>
                    <w:jc w:val="center"/>
                    <w:rPr>
                      <w:rFonts w:eastAsia="宋体"/>
                      <w:color w:val="000000"/>
                      <w:sz w:val="16"/>
                      <w:szCs w:val="16"/>
                      <w:lang w:eastAsia="ja-JP"/>
                    </w:rPr>
                  </w:pPr>
                  <w:r w:rsidRPr="00A33D58">
                    <w:rPr>
                      <w:rFonts w:eastAsia="宋体"/>
                      <w:color w:val="000000"/>
                      <w:sz w:val="16"/>
                      <w:szCs w:val="16"/>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158A562B" w14:textId="77777777" w:rsidR="00A33D58" w:rsidRPr="00A33D58" w:rsidRDefault="00A33D58" w:rsidP="00A33D58">
                  <w:pPr>
                    <w:overflowPunct w:val="0"/>
                    <w:autoSpaceDE w:val="0"/>
                    <w:autoSpaceDN w:val="0"/>
                    <w:adjustRightInd w:val="0"/>
                    <w:rPr>
                      <w:sz w:val="16"/>
                      <w:szCs w:val="16"/>
                      <w:lang w:eastAsia="ja-JP"/>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77186917" w14:textId="77777777" w:rsidR="00A33D58" w:rsidRPr="00A33D58" w:rsidRDefault="00A33D58" w:rsidP="00A33D58">
                  <w:pPr>
                    <w:keepLines/>
                    <w:overflowPunct w:val="0"/>
                    <w:autoSpaceDE w:val="0"/>
                    <w:autoSpaceDN w:val="0"/>
                    <w:adjustRightInd w:val="0"/>
                    <w:spacing w:after="0"/>
                    <w:rPr>
                      <w:rFonts w:eastAsia="宋体"/>
                      <w:color w:val="000000"/>
                      <w:sz w:val="16"/>
                      <w:szCs w:val="16"/>
                      <w:lang w:eastAsia="ja-JP"/>
                    </w:rPr>
                  </w:pPr>
                  <w:r w:rsidRPr="00A33D58">
                    <w:rPr>
                      <w:rFonts w:eastAsia="宋体"/>
                      <w:color w:val="000000"/>
                      <w:sz w:val="16"/>
                      <w:szCs w:val="16"/>
                      <w:lang w:eastAsia="ja-JP"/>
                    </w:rPr>
                    <w:t>Optional with capability signalling</w:t>
                  </w:r>
                </w:p>
              </w:tc>
            </w:tr>
          </w:tbl>
          <w:p w14:paraId="3F141853" w14:textId="303D6C16" w:rsidR="00A33D58" w:rsidRPr="000206F9" w:rsidRDefault="00A33D58" w:rsidP="000E1C18">
            <w:pPr>
              <w:spacing w:after="0"/>
              <w:textAlignment w:val="baseline"/>
              <w:rPr>
                <w:rFonts w:eastAsia="宋体" w:cs="Arial"/>
                <w:kern w:val="2"/>
                <w:lang w:val="en-US" w:eastAsia="zh-CN"/>
              </w:rPr>
            </w:pPr>
          </w:p>
        </w:tc>
      </w:tr>
    </w:tbl>
    <w:p w14:paraId="38BC1B5B" w14:textId="77777777" w:rsidR="00995702" w:rsidRPr="00995702" w:rsidRDefault="00995702" w:rsidP="00A33D58">
      <w:pPr>
        <w:rPr>
          <w:rFonts w:eastAsia="Batang"/>
        </w:rPr>
      </w:pPr>
    </w:p>
    <w:p w14:paraId="29917A7B" w14:textId="14EDFF2B" w:rsidR="00230FCB" w:rsidRDefault="00CB1480" w:rsidP="00550930">
      <w:pPr>
        <w:jc w:val="both"/>
        <w:rPr>
          <w:rFonts w:eastAsia="宋体"/>
          <w:b/>
          <w:i/>
          <w:lang w:val="en-US" w:eastAsia="zh-CN"/>
        </w:rPr>
      </w:pPr>
      <w:r w:rsidRPr="00CB1480">
        <w:rPr>
          <w:rFonts w:eastAsia="宋体"/>
          <w:b/>
          <w:i/>
          <w:lang w:val="en-US" w:eastAsia="zh-CN"/>
        </w:rPr>
        <w:t xml:space="preserve">Proposal </w:t>
      </w:r>
      <w:r w:rsidR="00193775">
        <w:rPr>
          <w:rFonts w:eastAsia="宋体"/>
          <w:b/>
          <w:i/>
          <w:lang w:val="en-US" w:eastAsia="zh-CN"/>
        </w:rPr>
        <w:t>6</w:t>
      </w:r>
      <w:r w:rsidRPr="00CB1480">
        <w:rPr>
          <w:rFonts w:eastAsia="宋体"/>
          <w:b/>
          <w:i/>
          <w:lang w:val="en-US" w:eastAsia="zh-CN"/>
        </w:rPr>
        <w:t xml:space="preserve">.  </w:t>
      </w:r>
      <w:r w:rsidR="00230FCB" w:rsidRPr="000E31C1">
        <w:rPr>
          <w:rFonts w:eastAsia="MS Gothic"/>
          <w:b/>
          <w:i/>
          <w:iCs/>
          <w:lang w:eastAsia="ja-JP"/>
        </w:rPr>
        <w:t>Update FG 60-</w:t>
      </w:r>
      <w:r w:rsidR="005102F4">
        <w:rPr>
          <w:rFonts w:eastAsia="MS Gothic"/>
          <w:b/>
          <w:i/>
          <w:iCs/>
          <w:lang w:eastAsia="ja-JP"/>
        </w:rPr>
        <w:t>9</w:t>
      </w:r>
      <w:r w:rsidR="00230FCB" w:rsidRPr="000E31C1">
        <w:rPr>
          <w:rFonts w:eastAsia="MS Gothic"/>
          <w:b/>
          <w:i/>
          <w:iCs/>
          <w:lang w:eastAsia="ja-JP"/>
        </w:rPr>
        <w:t xml:space="preserve"> as follows:</w:t>
      </w:r>
    </w:p>
    <w:p w14:paraId="5E323777" w14:textId="7094B25A" w:rsidR="00230FCB" w:rsidRDefault="00CB1480" w:rsidP="00DD355B">
      <w:pPr>
        <w:pStyle w:val="aff9"/>
        <w:numPr>
          <w:ilvl w:val="0"/>
          <w:numId w:val="36"/>
        </w:numPr>
        <w:ind w:leftChars="0"/>
        <w:jc w:val="both"/>
        <w:rPr>
          <w:rFonts w:eastAsia="宋体"/>
          <w:b/>
          <w:i/>
          <w:lang w:val="en-US" w:eastAsia="zh-CN"/>
        </w:rPr>
      </w:pPr>
      <w:proofErr w:type="gramStart"/>
      <w:r w:rsidRPr="00230FCB">
        <w:rPr>
          <w:rFonts w:eastAsia="宋体"/>
          <w:b/>
          <w:i/>
          <w:lang w:val="en-US" w:eastAsia="zh-CN"/>
        </w:rPr>
        <w:t>change</w:t>
      </w:r>
      <w:proofErr w:type="gramEnd"/>
      <w:r w:rsidRPr="00230FCB">
        <w:rPr>
          <w:rFonts w:eastAsia="宋体"/>
          <w:b/>
          <w:i/>
          <w:lang w:val="en-US" w:eastAsia="zh-CN"/>
        </w:rPr>
        <w:t xml:space="preserve"> consequence description to ‘</w:t>
      </w:r>
      <w:r w:rsidR="009F1C32" w:rsidRPr="00230FCB">
        <w:rPr>
          <w:rFonts w:eastAsia="宋体" w:hint="eastAsia"/>
          <w:b/>
          <w:i/>
          <w:lang w:val="en-US" w:eastAsia="zh-CN"/>
        </w:rPr>
        <w:t>L</w:t>
      </w:r>
      <w:r w:rsidR="009F1C32" w:rsidRPr="00230FCB">
        <w:rPr>
          <w:rFonts w:eastAsia="宋体"/>
          <w:b/>
          <w:i/>
          <w:lang w:val="en-US" w:eastAsia="zh-CN"/>
        </w:rPr>
        <w:t xml:space="preserve">1 </w:t>
      </w:r>
      <w:r w:rsidRPr="00230FCB">
        <w:rPr>
          <w:rFonts w:eastAsia="宋体"/>
          <w:b/>
          <w:i/>
          <w:lang w:val="en-US" w:eastAsia="zh-CN"/>
        </w:rPr>
        <w:t>SRS-RSRP measurement and aperiodic reporting is not supported’.</w:t>
      </w:r>
    </w:p>
    <w:p w14:paraId="15696B1F" w14:textId="0221714F" w:rsidR="00FC15A5" w:rsidRPr="00230FCB" w:rsidRDefault="00FC15A5" w:rsidP="009206E3">
      <w:pPr>
        <w:pStyle w:val="aff9"/>
        <w:numPr>
          <w:ilvl w:val="0"/>
          <w:numId w:val="36"/>
        </w:numPr>
        <w:ind w:leftChars="0"/>
        <w:jc w:val="both"/>
        <w:rPr>
          <w:rFonts w:eastAsia="宋体"/>
          <w:b/>
          <w:i/>
          <w:lang w:val="en-US" w:eastAsia="zh-CN"/>
        </w:rPr>
      </w:pPr>
      <w:r w:rsidRPr="00230FCB">
        <w:rPr>
          <w:rFonts w:ascii="Times" w:eastAsia="宋体" w:hAnsi="Times"/>
          <w:b/>
          <w:i/>
          <w:szCs w:val="24"/>
          <w:lang w:eastAsia="zh-CN"/>
        </w:rPr>
        <w:t>Add a component “Support of L1 SRS-RSRP measurement and reporting</w:t>
      </w:r>
      <w:r w:rsidR="009206E3">
        <w:rPr>
          <w:rFonts w:ascii="Times" w:eastAsia="宋体" w:hAnsi="Times"/>
          <w:b/>
          <w:i/>
          <w:szCs w:val="24"/>
          <w:lang w:eastAsia="zh-CN"/>
        </w:rPr>
        <w:t xml:space="preserve"> </w:t>
      </w:r>
      <w:r w:rsidR="009206E3" w:rsidRPr="009206E3">
        <w:rPr>
          <w:rFonts w:ascii="Times" w:eastAsia="宋体" w:hAnsi="Times"/>
          <w:b/>
          <w:i/>
          <w:szCs w:val="24"/>
          <w:lang w:eastAsia="zh-CN"/>
        </w:rPr>
        <w:t xml:space="preserve">in SBFD symbol </w:t>
      </w:r>
      <w:r w:rsidRPr="00230FCB">
        <w:rPr>
          <w:rFonts w:ascii="Times" w:eastAsia="宋体" w:hAnsi="Times"/>
          <w:b/>
          <w:i/>
          <w:szCs w:val="24"/>
          <w:lang w:eastAsia="zh-CN"/>
        </w:rPr>
        <w:t>if SBFD symbols are configured” in FG 60-</w:t>
      </w:r>
      <w:r w:rsidR="00510DCA" w:rsidRPr="00230FCB">
        <w:rPr>
          <w:rFonts w:ascii="Times" w:eastAsia="宋体" w:hAnsi="Times"/>
          <w:b/>
          <w:i/>
          <w:szCs w:val="24"/>
          <w:lang w:eastAsia="zh-CN"/>
        </w:rPr>
        <w:t>9</w:t>
      </w:r>
    </w:p>
    <w:p w14:paraId="7790A777" w14:textId="36DAA4A0" w:rsidR="00FC15A5" w:rsidRDefault="00FC15A5" w:rsidP="00DD355B">
      <w:pPr>
        <w:pStyle w:val="aff9"/>
        <w:numPr>
          <w:ilvl w:val="3"/>
          <w:numId w:val="31"/>
        </w:numPr>
        <w:spacing w:before="120" w:after="120"/>
        <w:ind w:leftChars="0"/>
        <w:jc w:val="both"/>
        <w:rPr>
          <w:rFonts w:ascii="Times" w:eastAsia="宋体" w:hAnsi="Times"/>
          <w:b/>
          <w:i/>
          <w:szCs w:val="24"/>
          <w:lang w:eastAsia="zh-CN"/>
        </w:rPr>
      </w:pPr>
      <w:r w:rsidRPr="001C3965">
        <w:rPr>
          <w:rFonts w:ascii="Times" w:eastAsia="宋体" w:hAnsi="Times" w:hint="eastAsia"/>
          <w:b/>
          <w:i/>
          <w:szCs w:val="24"/>
          <w:lang w:eastAsia="zh-CN"/>
        </w:rPr>
        <w:t>N</w:t>
      </w:r>
      <w:r w:rsidRPr="001C3965">
        <w:rPr>
          <w:rFonts w:ascii="Times" w:eastAsia="宋体" w:hAnsi="Times"/>
          <w:b/>
          <w:i/>
          <w:szCs w:val="24"/>
          <w:lang w:eastAsia="zh-CN"/>
        </w:rPr>
        <w:t>ote: component applies only for UEs supporting FG 60-1</w:t>
      </w:r>
    </w:p>
    <w:p w14:paraId="0886DEFB" w14:textId="65A31902" w:rsidR="00BD1E4F" w:rsidRPr="00F7449F" w:rsidRDefault="00BD1E4F" w:rsidP="00186E26">
      <w:pPr>
        <w:pStyle w:val="10"/>
        <w:tabs>
          <w:tab w:val="num" w:pos="426"/>
        </w:tabs>
        <w:ind w:left="426" w:hanging="426"/>
        <w:jc w:val="both"/>
        <w:rPr>
          <w:rFonts w:ascii="Times New Roman" w:hAnsi="Times New Roman"/>
          <w:szCs w:val="36"/>
          <w:lang w:eastAsia="ja-JP"/>
        </w:rPr>
      </w:pPr>
      <w:r w:rsidRPr="00F7449F">
        <w:rPr>
          <w:rFonts w:ascii="Times New Roman" w:hAnsi="Times New Roman"/>
          <w:szCs w:val="36"/>
          <w:lang w:eastAsia="ja-JP"/>
        </w:rPr>
        <w:t>Conclusion</w:t>
      </w:r>
    </w:p>
    <w:p w14:paraId="392502A6" w14:textId="4FC232ED" w:rsidR="00BD1E4F" w:rsidRDefault="00BD1E4F" w:rsidP="00186E26">
      <w:pPr>
        <w:jc w:val="both"/>
        <w:textAlignment w:val="center"/>
      </w:pPr>
      <w:r w:rsidRPr="00F7449F">
        <w:t>In this contribution, we made the following</w:t>
      </w:r>
      <w:r w:rsidR="00E73E2F" w:rsidRPr="00F7449F">
        <w:t xml:space="preserve"> </w:t>
      </w:r>
      <w:r w:rsidR="00CF333E">
        <w:t xml:space="preserve">observation and </w:t>
      </w:r>
      <w:r w:rsidRPr="00F7449F">
        <w:t>proposals.</w:t>
      </w:r>
    </w:p>
    <w:p w14:paraId="791934E8" w14:textId="77777777" w:rsidR="00E76DBA" w:rsidRPr="00E76DBA" w:rsidRDefault="00E76DBA" w:rsidP="00E76DBA">
      <w:pPr>
        <w:spacing w:before="120" w:after="120"/>
        <w:jc w:val="both"/>
        <w:rPr>
          <w:rFonts w:ascii="Times" w:eastAsia="宋体" w:hAnsi="Times"/>
          <w:b/>
          <w:i/>
          <w:szCs w:val="24"/>
          <w:lang w:eastAsia="zh-CN"/>
        </w:rPr>
      </w:pPr>
      <w:r w:rsidRPr="00E76DBA">
        <w:rPr>
          <w:rFonts w:eastAsia="MS Gothic"/>
          <w:b/>
          <w:i/>
          <w:iCs/>
          <w:lang w:eastAsia="ja-JP"/>
        </w:rPr>
        <w:t xml:space="preserve">Proposal 1. </w:t>
      </w:r>
      <w:r w:rsidRPr="00E76DBA">
        <w:rPr>
          <w:rFonts w:ascii="Times" w:eastAsia="宋体" w:hAnsi="Times"/>
          <w:b/>
          <w:i/>
          <w:szCs w:val="24"/>
          <w:lang w:eastAsia="zh-CN"/>
        </w:rPr>
        <w:t xml:space="preserve">The active CSI-RS port and active CSI-RS resource </w:t>
      </w:r>
      <w:proofErr w:type="gramStart"/>
      <w:r w:rsidRPr="00E76DBA">
        <w:rPr>
          <w:rFonts w:ascii="Times" w:eastAsia="宋体" w:hAnsi="Times"/>
          <w:b/>
          <w:i/>
          <w:szCs w:val="24"/>
          <w:lang w:eastAsia="zh-CN"/>
        </w:rPr>
        <w:t>should be counted</w:t>
      </w:r>
      <w:proofErr w:type="gramEnd"/>
      <w:r w:rsidRPr="00E76DBA">
        <w:rPr>
          <w:rFonts w:ascii="Times" w:eastAsia="宋体" w:hAnsi="Times"/>
          <w:b/>
          <w:i/>
          <w:szCs w:val="24"/>
          <w:lang w:eastAsia="zh-CN"/>
        </w:rPr>
        <w:t xml:space="preserve"> as “1”.</w:t>
      </w:r>
    </w:p>
    <w:p w14:paraId="570F9095" w14:textId="77777777" w:rsidR="00E76DBA" w:rsidRPr="00E76DBA" w:rsidRDefault="00E76DBA" w:rsidP="00E76DBA">
      <w:pPr>
        <w:spacing w:before="120" w:after="120"/>
        <w:jc w:val="both"/>
        <w:rPr>
          <w:rFonts w:ascii="Times" w:eastAsia="宋体" w:hAnsi="Times"/>
          <w:b/>
          <w:i/>
          <w:szCs w:val="24"/>
          <w:lang w:eastAsia="zh-CN"/>
        </w:rPr>
      </w:pPr>
      <w:r w:rsidRPr="00E76DBA">
        <w:rPr>
          <w:rFonts w:eastAsia="MS Gothic"/>
          <w:b/>
          <w:i/>
          <w:iCs/>
          <w:lang w:eastAsia="ja-JP"/>
        </w:rPr>
        <w:t>Propos</w:t>
      </w:r>
      <w:r w:rsidRPr="00E76DBA">
        <w:rPr>
          <w:rFonts w:ascii="Times" w:eastAsia="宋体" w:hAnsi="Times"/>
          <w:b/>
          <w:i/>
          <w:szCs w:val="24"/>
          <w:lang w:eastAsia="zh-CN"/>
        </w:rPr>
        <w:t>al 2. Maximum number of UL muting symbols per slot is up to two.</w:t>
      </w:r>
    </w:p>
    <w:p w14:paraId="0B2A77FA" w14:textId="77777777" w:rsidR="00E76DBA" w:rsidRPr="00E76DBA" w:rsidRDefault="00E76DBA" w:rsidP="00E76DBA">
      <w:pPr>
        <w:spacing w:before="120" w:after="120"/>
        <w:jc w:val="both"/>
        <w:rPr>
          <w:rFonts w:eastAsia="MS Gothic"/>
          <w:b/>
          <w:i/>
          <w:iCs/>
          <w:lang w:eastAsia="ja-JP"/>
        </w:rPr>
      </w:pPr>
      <w:r w:rsidRPr="00E76DBA">
        <w:rPr>
          <w:rFonts w:eastAsia="MS Gothic"/>
          <w:b/>
          <w:i/>
          <w:iCs/>
          <w:lang w:eastAsia="ja-JP"/>
        </w:rPr>
        <w:t xml:space="preserve">Proposal 3. Update FG </w:t>
      </w:r>
      <w:r w:rsidRPr="00E76DBA">
        <w:rPr>
          <w:rFonts w:ascii="Times" w:eastAsia="宋体" w:hAnsi="Times"/>
          <w:b/>
          <w:i/>
          <w:szCs w:val="24"/>
          <w:lang w:eastAsia="zh-CN"/>
        </w:rPr>
        <w:t>60-7 and FG 60-7a</w:t>
      </w:r>
      <w:r w:rsidRPr="00E76DBA">
        <w:rPr>
          <w:rFonts w:eastAsia="MS Gothic"/>
          <w:b/>
          <w:i/>
          <w:iCs/>
          <w:lang w:eastAsia="ja-JP"/>
        </w:rPr>
        <w:t xml:space="preserve"> as follows:</w:t>
      </w:r>
    </w:p>
    <w:p w14:paraId="77496F1C" w14:textId="77777777" w:rsidR="00E76DBA" w:rsidRPr="00E76DBA" w:rsidRDefault="00E76DBA" w:rsidP="00E76DBA">
      <w:pPr>
        <w:numPr>
          <w:ilvl w:val="0"/>
          <w:numId w:val="38"/>
        </w:numPr>
        <w:spacing w:before="120" w:after="120"/>
        <w:jc w:val="both"/>
        <w:rPr>
          <w:rFonts w:ascii="Times" w:eastAsia="宋体" w:hAnsi="Times"/>
          <w:b/>
          <w:i/>
          <w:szCs w:val="24"/>
          <w:lang w:eastAsia="zh-CN"/>
        </w:rPr>
      </w:pPr>
      <w:r w:rsidRPr="00E76DBA">
        <w:rPr>
          <w:rFonts w:ascii="Times" w:eastAsia="宋体" w:hAnsi="Times"/>
          <w:b/>
          <w:i/>
          <w:szCs w:val="24"/>
          <w:lang w:eastAsia="zh-CN"/>
        </w:rPr>
        <w:t xml:space="preserve">Add a component 4 “Support of UL muting in SBFD symbols and non-SBFD symbols if SBFD symbols are configured” </w:t>
      </w:r>
    </w:p>
    <w:p w14:paraId="57387557" w14:textId="77777777" w:rsidR="00E76DBA" w:rsidRPr="00E76DBA" w:rsidRDefault="00E76DBA" w:rsidP="00E76DBA">
      <w:pPr>
        <w:numPr>
          <w:ilvl w:val="2"/>
          <w:numId w:val="31"/>
        </w:numPr>
        <w:spacing w:before="120" w:after="120"/>
        <w:jc w:val="both"/>
        <w:rPr>
          <w:rFonts w:ascii="Times" w:eastAsia="宋体" w:hAnsi="Times"/>
          <w:b/>
          <w:i/>
          <w:szCs w:val="24"/>
          <w:lang w:eastAsia="zh-CN"/>
        </w:rPr>
      </w:pPr>
      <w:r w:rsidRPr="00E76DBA">
        <w:rPr>
          <w:rFonts w:ascii="Times" w:eastAsia="宋体" w:hAnsi="Times" w:hint="eastAsia"/>
          <w:b/>
          <w:i/>
          <w:szCs w:val="24"/>
          <w:lang w:eastAsia="zh-CN"/>
        </w:rPr>
        <w:lastRenderedPageBreak/>
        <w:t>N</w:t>
      </w:r>
      <w:r w:rsidRPr="00E76DBA">
        <w:rPr>
          <w:rFonts w:ascii="Times" w:eastAsia="宋体" w:hAnsi="Times"/>
          <w:b/>
          <w:i/>
          <w:szCs w:val="24"/>
          <w:lang w:eastAsia="zh-CN"/>
        </w:rPr>
        <w:t>ote: component 4 applies only to UEs supporting FG 60-1</w:t>
      </w:r>
    </w:p>
    <w:p w14:paraId="2BFA614D" w14:textId="77777777" w:rsidR="00E76DBA" w:rsidRPr="00E76DBA" w:rsidRDefault="00E76DBA" w:rsidP="00E76DBA">
      <w:pPr>
        <w:numPr>
          <w:ilvl w:val="0"/>
          <w:numId w:val="38"/>
        </w:numPr>
        <w:spacing w:before="120" w:after="120"/>
        <w:jc w:val="both"/>
        <w:rPr>
          <w:rFonts w:ascii="Times" w:eastAsia="宋体" w:hAnsi="Times"/>
          <w:b/>
          <w:i/>
          <w:szCs w:val="24"/>
          <w:lang w:eastAsia="zh-CN"/>
        </w:rPr>
      </w:pPr>
      <w:r w:rsidRPr="00E76DBA">
        <w:rPr>
          <w:rFonts w:ascii="Times" w:eastAsia="宋体" w:hAnsi="Times"/>
          <w:b/>
          <w:i/>
          <w:szCs w:val="24"/>
          <w:lang w:eastAsia="zh-CN"/>
        </w:rPr>
        <w:t xml:space="preserve">Add a component </w:t>
      </w:r>
      <w:r w:rsidRPr="00E76DBA">
        <w:rPr>
          <w:rFonts w:ascii="Times" w:eastAsia="宋体" w:hAnsi="Times" w:hint="eastAsia"/>
          <w:b/>
          <w:i/>
          <w:szCs w:val="24"/>
          <w:lang w:eastAsia="zh-CN"/>
        </w:rPr>
        <w:t>5</w:t>
      </w:r>
      <w:r w:rsidRPr="00E76DBA">
        <w:rPr>
          <w:rFonts w:ascii="Times" w:eastAsia="宋体" w:hAnsi="Times"/>
          <w:b/>
          <w:i/>
          <w:szCs w:val="24"/>
          <w:lang w:eastAsia="zh-CN"/>
        </w:rPr>
        <w:t xml:space="preserve"> “Support UL muting in F and UL symbols when no SBFD configuration is provided” </w:t>
      </w:r>
    </w:p>
    <w:p w14:paraId="3F738085" w14:textId="77777777" w:rsidR="00E76DBA" w:rsidRPr="00E76DBA" w:rsidRDefault="00E76DBA" w:rsidP="00E76DBA">
      <w:pPr>
        <w:spacing w:after="0"/>
        <w:rPr>
          <w:rFonts w:eastAsia="Yu Mincho"/>
          <w:szCs w:val="24"/>
          <w:lang w:eastAsia="ja-JP"/>
        </w:rPr>
      </w:pPr>
      <w:r w:rsidRPr="00E76DBA">
        <w:rPr>
          <w:rFonts w:eastAsia="MS Gothic"/>
          <w:b/>
          <w:i/>
          <w:iCs/>
          <w:lang w:eastAsia="ja-JP"/>
        </w:rPr>
        <w:t xml:space="preserve">Proposal 4. Update FG 60-8 as follows: </w:t>
      </w:r>
    </w:p>
    <w:p w14:paraId="4D1634F9" w14:textId="77777777" w:rsidR="00E76DBA" w:rsidRPr="00E76DBA" w:rsidRDefault="00E76DBA" w:rsidP="00E76DBA">
      <w:pPr>
        <w:numPr>
          <w:ilvl w:val="0"/>
          <w:numId w:val="35"/>
        </w:numPr>
        <w:spacing w:before="120" w:after="120"/>
        <w:jc w:val="both"/>
        <w:rPr>
          <w:rFonts w:ascii="宋体" w:eastAsia="宋体" w:hAnsi="宋体"/>
          <w:b/>
          <w:i/>
          <w:iCs/>
          <w:lang w:eastAsia="zh-CN"/>
        </w:rPr>
      </w:pPr>
      <w:r w:rsidRPr="00E76DBA">
        <w:rPr>
          <w:rFonts w:eastAsia="MS Gothic"/>
          <w:b/>
          <w:i/>
          <w:iCs/>
          <w:lang w:eastAsia="ja-JP"/>
        </w:rPr>
        <w:t>Confirm “aperiodic” in FG name</w:t>
      </w:r>
    </w:p>
    <w:p w14:paraId="67FB194F" w14:textId="77777777" w:rsidR="00E76DBA" w:rsidRPr="00E76DBA" w:rsidRDefault="00E76DBA" w:rsidP="00E76DBA">
      <w:pPr>
        <w:numPr>
          <w:ilvl w:val="0"/>
          <w:numId w:val="35"/>
        </w:numPr>
        <w:spacing w:before="120" w:after="120"/>
        <w:jc w:val="both"/>
        <w:rPr>
          <w:rFonts w:ascii="宋体" w:eastAsia="宋体" w:hAnsi="宋体"/>
          <w:b/>
          <w:i/>
          <w:iCs/>
          <w:lang w:eastAsia="zh-CN"/>
        </w:rPr>
      </w:pPr>
      <w:r w:rsidRPr="00E76DBA">
        <w:rPr>
          <w:rFonts w:eastAsia="MS Gothic"/>
          <w:b/>
          <w:i/>
          <w:iCs/>
          <w:lang w:eastAsia="ja-JP"/>
        </w:rPr>
        <w:t xml:space="preserve">Change consequence description to ‘L1 </w:t>
      </w:r>
      <w:r w:rsidRPr="00E76DBA">
        <w:rPr>
          <w:b/>
          <w:i/>
          <w:color w:val="000000"/>
          <w:lang w:eastAsia="ja-JP"/>
        </w:rPr>
        <w:t>CLI-RSSI</w:t>
      </w:r>
      <w:r w:rsidRPr="00E76DBA">
        <w:rPr>
          <w:rFonts w:eastAsia="MS Gothic"/>
          <w:b/>
          <w:i/>
          <w:iCs/>
          <w:lang w:eastAsia="ja-JP"/>
        </w:rPr>
        <w:t xml:space="preserve"> measurement and aperiodic reporting is not supported’.</w:t>
      </w:r>
    </w:p>
    <w:p w14:paraId="2706D846" w14:textId="77777777" w:rsidR="00E76DBA" w:rsidRPr="00E76DBA" w:rsidRDefault="00E76DBA" w:rsidP="00E76DBA">
      <w:pPr>
        <w:numPr>
          <w:ilvl w:val="0"/>
          <w:numId w:val="35"/>
        </w:numPr>
        <w:spacing w:before="120" w:after="120"/>
        <w:jc w:val="both"/>
        <w:rPr>
          <w:rFonts w:ascii="宋体" w:eastAsia="宋体" w:hAnsi="宋体"/>
          <w:b/>
          <w:i/>
          <w:iCs/>
          <w:lang w:eastAsia="zh-CN"/>
        </w:rPr>
      </w:pPr>
      <w:r w:rsidRPr="00E76DBA">
        <w:rPr>
          <w:rFonts w:ascii="Times" w:eastAsia="宋体" w:hAnsi="Times"/>
          <w:b/>
          <w:i/>
          <w:szCs w:val="24"/>
          <w:lang w:eastAsia="zh-CN"/>
        </w:rPr>
        <w:t>Add a component “Support of L1 CLI-RSSI measurement and reporting in SBFD symbol if SBFD symbols are configured”</w:t>
      </w:r>
    </w:p>
    <w:p w14:paraId="4CA3B079" w14:textId="77777777" w:rsidR="00E76DBA" w:rsidRPr="00E76DBA" w:rsidRDefault="00E76DBA" w:rsidP="00E76DBA">
      <w:pPr>
        <w:numPr>
          <w:ilvl w:val="1"/>
          <w:numId w:val="35"/>
        </w:numPr>
        <w:spacing w:before="120" w:after="120"/>
        <w:jc w:val="both"/>
        <w:rPr>
          <w:rFonts w:ascii="Times" w:eastAsia="宋体" w:hAnsi="Times"/>
          <w:b/>
          <w:i/>
          <w:szCs w:val="24"/>
          <w:lang w:eastAsia="zh-CN"/>
        </w:rPr>
      </w:pPr>
      <w:r w:rsidRPr="00E76DBA">
        <w:rPr>
          <w:rFonts w:ascii="Times" w:eastAsia="宋体" w:hAnsi="Times" w:hint="eastAsia"/>
          <w:b/>
          <w:i/>
          <w:szCs w:val="24"/>
          <w:lang w:eastAsia="zh-CN"/>
        </w:rPr>
        <w:t>N</w:t>
      </w:r>
      <w:r w:rsidRPr="00E76DBA">
        <w:rPr>
          <w:rFonts w:ascii="Times" w:eastAsia="宋体" w:hAnsi="Times"/>
          <w:b/>
          <w:i/>
          <w:szCs w:val="24"/>
          <w:lang w:eastAsia="zh-CN"/>
        </w:rPr>
        <w:t>ote: component applies only for UEs supporting FG 60-1</w:t>
      </w:r>
    </w:p>
    <w:p w14:paraId="3EB5F0E4" w14:textId="77777777" w:rsidR="00E76DBA" w:rsidRPr="00E76DBA" w:rsidRDefault="00E76DBA" w:rsidP="00E76DBA">
      <w:pPr>
        <w:numPr>
          <w:ilvl w:val="0"/>
          <w:numId w:val="35"/>
        </w:numPr>
        <w:spacing w:before="120" w:after="120"/>
        <w:jc w:val="both"/>
        <w:rPr>
          <w:rFonts w:ascii="宋体" w:eastAsia="宋体" w:hAnsi="宋体"/>
          <w:b/>
          <w:i/>
          <w:iCs/>
          <w:lang w:eastAsia="zh-CN"/>
        </w:rPr>
      </w:pPr>
      <w:r w:rsidRPr="00E76DBA">
        <w:rPr>
          <w:rFonts w:eastAsia="MS Gothic"/>
          <w:b/>
          <w:i/>
          <w:iCs/>
          <w:lang w:eastAsia="ja-JP"/>
        </w:rPr>
        <w:t xml:space="preserve">No prerequisite FG is defined </w:t>
      </w:r>
    </w:p>
    <w:p w14:paraId="64E739FC" w14:textId="77777777" w:rsidR="00E76DBA" w:rsidRPr="00E76DBA" w:rsidRDefault="00E76DBA" w:rsidP="00E76DBA">
      <w:pPr>
        <w:numPr>
          <w:ilvl w:val="0"/>
          <w:numId w:val="35"/>
        </w:numPr>
        <w:spacing w:before="120" w:after="120"/>
        <w:jc w:val="both"/>
        <w:rPr>
          <w:rFonts w:eastAsia="MS Gothic"/>
          <w:b/>
          <w:i/>
          <w:iCs/>
          <w:lang w:eastAsia="ja-JP"/>
        </w:rPr>
      </w:pPr>
      <w:r w:rsidRPr="00E76DBA">
        <w:rPr>
          <w:rFonts w:eastAsia="MS Gothic"/>
          <w:b/>
          <w:i/>
          <w:iCs/>
          <w:lang w:eastAsia="ja-JP"/>
        </w:rPr>
        <w:t>Adopt n/a for FR1/FR2 differentiation and capability interpretation for mixture of FDD/TDD and/or FR1/FR2</w:t>
      </w:r>
    </w:p>
    <w:p w14:paraId="15A86C9D" w14:textId="77777777" w:rsidR="00E76DBA" w:rsidRPr="00E76DBA" w:rsidRDefault="00E76DBA" w:rsidP="00E76DBA">
      <w:pPr>
        <w:numPr>
          <w:ilvl w:val="0"/>
          <w:numId w:val="35"/>
        </w:numPr>
        <w:spacing w:before="120" w:after="120"/>
        <w:jc w:val="both"/>
        <w:rPr>
          <w:rFonts w:eastAsia="MS Gothic"/>
          <w:b/>
          <w:i/>
          <w:iCs/>
          <w:lang w:eastAsia="ja-JP"/>
        </w:rPr>
      </w:pPr>
      <w:r w:rsidRPr="00E76DBA">
        <w:rPr>
          <w:rFonts w:eastAsia="MS Gothic"/>
          <w:b/>
          <w:i/>
          <w:iCs/>
          <w:lang w:eastAsia="ja-JP"/>
        </w:rPr>
        <w:t>Not define maximum number of configured L3 and L1 CLI-RSSI</w:t>
      </w:r>
      <w:r w:rsidRPr="00E76DBA">
        <w:rPr>
          <w:rFonts w:eastAsia="MS Gothic" w:hint="eastAsia"/>
          <w:b/>
          <w:i/>
          <w:iCs/>
          <w:lang w:eastAsia="ja-JP"/>
        </w:rPr>
        <w:t>/ SRS-RSRP</w:t>
      </w:r>
      <w:r w:rsidRPr="00E76DBA">
        <w:rPr>
          <w:rFonts w:eastAsia="MS Gothic"/>
          <w:b/>
          <w:i/>
          <w:iCs/>
          <w:lang w:eastAsia="ja-JP"/>
        </w:rPr>
        <w:t xml:space="preserve"> measurement resources.</w:t>
      </w:r>
    </w:p>
    <w:p w14:paraId="795B845F" w14:textId="77777777" w:rsidR="00E76DBA" w:rsidRPr="00E76DBA" w:rsidRDefault="00E76DBA" w:rsidP="00E76DBA">
      <w:pPr>
        <w:spacing w:before="120" w:after="120"/>
        <w:jc w:val="both"/>
        <w:rPr>
          <w:rFonts w:eastAsia="MS Gothic"/>
          <w:b/>
          <w:i/>
          <w:iCs/>
          <w:lang w:eastAsia="ja-JP"/>
        </w:rPr>
      </w:pPr>
      <w:r w:rsidRPr="00E76DBA">
        <w:rPr>
          <w:rFonts w:eastAsia="MS Gothic"/>
          <w:b/>
          <w:i/>
          <w:iCs/>
          <w:lang w:eastAsia="ja-JP"/>
        </w:rPr>
        <w:t>Proposal 5. Define a separate FG 60-8a for support of periodic L1 CLI-RSSI reporting on PUCCH.</w:t>
      </w:r>
    </w:p>
    <w:p w14:paraId="46F21956" w14:textId="77777777" w:rsidR="00E76DBA" w:rsidRPr="00E76DBA" w:rsidRDefault="00E76DBA" w:rsidP="00E76DBA">
      <w:pPr>
        <w:jc w:val="both"/>
        <w:rPr>
          <w:rFonts w:eastAsia="宋体"/>
          <w:b/>
          <w:i/>
          <w:lang w:val="en-US" w:eastAsia="zh-CN"/>
        </w:rPr>
      </w:pPr>
      <w:r w:rsidRPr="00E76DBA">
        <w:rPr>
          <w:rFonts w:eastAsia="宋体"/>
          <w:b/>
          <w:i/>
          <w:lang w:val="en-US" w:eastAsia="zh-CN"/>
        </w:rPr>
        <w:t xml:space="preserve">Proposal 6.  </w:t>
      </w:r>
      <w:r w:rsidRPr="00E76DBA">
        <w:rPr>
          <w:rFonts w:eastAsia="MS Gothic"/>
          <w:b/>
          <w:i/>
          <w:iCs/>
          <w:lang w:eastAsia="ja-JP"/>
        </w:rPr>
        <w:t>Update FG 60-9 as follows:</w:t>
      </w:r>
    </w:p>
    <w:p w14:paraId="50C2D694" w14:textId="77777777" w:rsidR="00E76DBA" w:rsidRPr="00E76DBA" w:rsidRDefault="00E76DBA" w:rsidP="00E76DBA">
      <w:pPr>
        <w:numPr>
          <w:ilvl w:val="0"/>
          <w:numId w:val="36"/>
        </w:numPr>
        <w:jc w:val="both"/>
        <w:rPr>
          <w:rFonts w:eastAsia="宋体"/>
          <w:b/>
          <w:i/>
          <w:lang w:val="en-US" w:eastAsia="zh-CN"/>
        </w:rPr>
      </w:pPr>
      <w:proofErr w:type="gramStart"/>
      <w:r w:rsidRPr="00E76DBA">
        <w:rPr>
          <w:rFonts w:eastAsia="宋体"/>
          <w:b/>
          <w:i/>
          <w:lang w:val="en-US" w:eastAsia="zh-CN"/>
        </w:rPr>
        <w:t>change</w:t>
      </w:r>
      <w:proofErr w:type="gramEnd"/>
      <w:r w:rsidRPr="00E76DBA">
        <w:rPr>
          <w:rFonts w:eastAsia="宋体"/>
          <w:b/>
          <w:i/>
          <w:lang w:val="en-US" w:eastAsia="zh-CN"/>
        </w:rPr>
        <w:t xml:space="preserve"> consequence description to ‘</w:t>
      </w:r>
      <w:r w:rsidRPr="00E76DBA">
        <w:rPr>
          <w:rFonts w:eastAsia="宋体" w:hint="eastAsia"/>
          <w:b/>
          <w:i/>
          <w:lang w:val="en-US" w:eastAsia="zh-CN"/>
        </w:rPr>
        <w:t>L</w:t>
      </w:r>
      <w:r w:rsidRPr="00E76DBA">
        <w:rPr>
          <w:rFonts w:eastAsia="宋体"/>
          <w:b/>
          <w:i/>
          <w:lang w:val="en-US" w:eastAsia="zh-CN"/>
        </w:rPr>
        <w:t>1 SRS-RSRP measurement and aperiodic reporting is not supported’.</w:t>
      </w:r>
    </w:p>
    <w:p w14:paraId="5DAEB98A" w14:textId="77777777" w:rsidR="00E76DBA" w:rsidRPr="00E76DBA" w:rsidRDefault="00E76DBA" w:rsidP="00E76DBA">
      <w:pPr>
        <w:numPr>
          <w:ilvl w:val="0"/>
          <w:numId w:val="36"/>
        </w:numPr>
        <w:jc w:val="both"/>
        <w:rPr>
          <w:rFonts w:eastAsia="宋体"/>
          <w:b/>
          <w:i/>
          <w:lang w:val="en-US" w:eastAsia="zh-CN"/>
        </w:rPr>
      </w:pPr>
      <w:r w:rsidRPr="00E76DBA">
        <w:rPr>
          <w:rFonts w:ascii="Times" w:eastAsia="宋体" w:hAnsi="Times"/>
          <w:b/>
          <w:i/>
          <w:szCs w:val="24"/>
          <w:lang w:eastAsia="zh-CN"/>
        </w:rPr>
        <w:t>Add a component “Support of L1 SRS-RSRP measurement and reporting in SBFD symbol if SBFD symbols are configured” in FG 60-9</w:t>
      </w:r>
    </w:p>
    <w:p w14:paraId="1310D1CE" w14:textId="77777777" w:rsidR="00E76DBA" w:rsidRPr="00E76DBA" w:rsidRDefault="00E76DBA" w:rsidP="00E76DBA">
      <w:pPr>
        <w:numPr>
          <w:ilvl w:val="3"/>
          <w:numId w:val="31"/>
        </w:numPr>
        <w:spacing w:before="120" w:after="120"/>
        <w:jc w:val="both"/>
        <w:rPr>
          <w:rFonts w:ascii="Times" w:eastAsia="宋体" w:hAnsi="Times"/>
          <w:b/>
          <w:i/>
          <w:szCs w:val="24"/>
          <w:lang w:eastAsia="zh-CN"/>
        </w:rPr>
      </w:pPr>
      <w:r w:rsidRPr="00E76DBA">
        <w:rPr>
          <w:rFonts w:ascii="Times" w:eastAsia="宋体" w:hAnsi="Times" w:hint="eastAsia"/>
          <w:b/>
          <w:i/>
          <w:szCs w:val="24"/>
          <w:lang w:eastAsia="zh-CN"/>
        </w:rPr>
        <w:t>N</w:t>
      </w:r>
      <w:r w:rsidRPr="00E76DBA">
        <w:rPr>
          <w:rFonts w:ascii="Times" w:eastAsia="宋体" w:hAnsi="Times"/>
          <w:b/>
          <w:i/>
          <w:szCs w:val="24"/>
          <w:lang w:eastAsia="zh-CN"/>
        </w:rPr>
        <w:t>ote: component applies only for UEs supporting FG 60-1</w:t>
      </w:r>
    </w:p>
    <w:p w14:paraId="682888FC" w14:textId="77777777" w:rsidR="00E76DBA" w:rsidRPr="00E76DBA" w:rsidRDefault="00E76DBA" w:rsidP="00186E26">
      <w:pPr>
        <w:jc w:val="both"/>
        <w:textAlignment w:val="center"/>
      </w:pPr>
    </w:p>
    <w:bookmarkEnd w:id="5"/>
    <w:bookmarkEnd w:id="6"/>
    <w:p w14:paraId="06277EA8" w14:textId="2ECB0C01" w:rsidR="0045740A" w:rsidRPr="000F0B7D" w:rsidRDefault="00FC0E47" w:rsidP="000F0B7D">
      <w:pPr>
        <w:pStyle w:val="10"/>
        <w:tabs>
          <w:tab w:val="num" w:pos="426"/>
        </w:tabs>
        <w:ind w:left="426" w:hanging="426"/>
        <w:jc w:val="both"/>
        <w:rPr>
          <w:rFonts w:ascii="Times New Roman" w:hAnsi="Times New Roman"/>
          <w:szCs w:val="36"/>
          <w:lang w:eastAsia="ja-JP"/>
        </w:rPr>
      </w:pPr>
      <w:r w:rsidRPr="000F0B7D">
        <w:rPr>
          <w:rFonts w:ascii="Times New Roman" w:hAnsi="Times New Roman"/>
          <w:szCs w:val="36"/>
          <w:lang w:eastAsia="ja-JP"/>
        </w:rPr>
        <w:t>R</w:t>
      </w:r>
      <w:r w:rsidR="0045740A" w:rsidRPr="000F0B7D">
        <w:rPr>
          <w:rFonts w:ascii="Times New Roman" w:hAnsi="Times New Roman"/>
          <w:szCs w:val="36"/>
          <w:lang w:eastAsia="ja-JP"/>
        </w:rPr>
        <w:t>eference</w:t>
      </w:r>
      <w:r w:rsidR="007D3FF2" w:rsidRPr="000F0B7D">
        <w:rPr>
          <w:rFonts w:ascii="Times New Roman" w:hAnsi="Times New Roman"/>
          <w:szCs w:val="36"/>
          <w:lang w:eastAsia="ja-JP"/>
        </w:rPr>
        <w:t>s</w:t>
      </w:r>
    </w:p>
    <w:p w14:paraId="7C937646" w14:textId="1A6B41E9" w:rsidR="00AF05AE" w:rsidRPr="00B7204F" w:rsidRDefault="00AF05AE" w:rsidP="00535595">
      <w:pPr>
        <w:pStyle w:val="aff9"/>
        <w:numPr>
          <w:ilvl w:val="0"/>
          <w:numId w:val="28"/>
        </w:numPr>
        <w:ind w:leftChars="0"/>
      </w:pPr>
      <w:r w:rsidRPr="00B7204F">
        <w:t>RP-2401614</w:t>
      </w:r>
      <w:r w:rsidR="00B67581">
        <w:t xml:space="preserve">, </w:t>
      </w:r>
      <w:r w:rsidRPr="00B7204F">
        <w:t>Revised WI on evolution of NR duplex operation</w:t>
      </w:r>
    </w:p>
    <w:p w14:paraId="49B1D32D" w14:textId="23E593E6" w:rsidR="00F14DC0" w:rsidRPr="00EF2973" w:rsidRDefault="0062117E" w:rsidP="00B67581">
      <w:pPr>
        <w:pStyle w:val="aff9"/>
        <w:numPr>
          <w:ilvl w:val="0"/>
          <w:numId w:val="28"/>
        </w:numPr>
        <w:ind w:leftChars="0"/>
      </w:pPr>
      <w:r w:rsidRPr="0062117E">
        <w:t>R1-</w:t>
      </w:r>
      <w:r w:rsidR="00B67581" w:rsidRPr="00B67581">
        <w:t>2506409</w:t>
      </w:r>
      <w:r w:rsidR="00B67581">
        <w:t xml:space="preserve">, </w:t>
      </w:r>
      <w:r w:rsidR="00B67581" w:rsidRPr="00B67581">
        <w:t>Session Notes of AI 9.3</w:t>
      </w:r>
      <w:r w:rsidR="00F14DC0">
        <w:t xml:space="preserve">, </w:t>
      </w:r>
      <w:r w:rsidR="00F14DC0" w:rsidRPr="00F14DC0">
        <w:t>Ad-Hoc Chair (NTT DOCO</w:t>
      </w:r>
      <w:bookmarkStart w:id="7" w:name="_GoBack"/>
      <w:bookmarkEnd w:id="7"/>
      <w:r w:rsidR="00F14DC0" w:rsidRPr="00F14DC0">
        <w:t>MO, INC.)</w:t>
      </w:r>
    </w:p>
    <w:p w14:paraId="0AE50620" w14:textId="77777777" w:rsidR="001A38F3" w:rsidRDefault="001A38F3" w:rsidP="00EF2973"/>
    <w:p w14:paraId="3F01ADE5" w14:textId="77777777" w:rsidR="00AF05AE" w:rsidRDefault="00AF05AE" w:rsidP="001A38F3">
      <w:pPr>
        <w:pStyle w:val="aff9"/>
        <w:ind w:leftChars="0" w:left="420"/>
      </w:pPr>
    </w:p>
    <w:p w14:paraId="5D3A5E28" w14:textId="51749BAC" w:rsidR="00063082" w:rsidRPr="00B67581" w:rsidRDefault="00063082" w:rsidP="00186E26">
      <w:pPr>
        <w:jc w:val="both"/>
      </w:pPr>
    </w:p>
    <w:sectPr w:rsidR="00063082" w:rsidRPr="00B67581">
      <w:footerReference w:type="even" r:id="rId8"/>
      <w:footerReference w:type="default" r:id="rId9"/>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586452" w14:textId="77777777" w:rsidR="00D36143" w:rsidRDefault="00D36143">
      <w:r>
        <w:separator/>
      </w:r>
    </w:p>
  </w:endnote>
  <w:endnote w:type="continuationSeparator" w:id="0">
    <w:p w14:paraId="0EF26A51" w14:textId="77777777" w:rsidR="00D36143" w:rsidRDefault="00D36143">
      <w:r>
        <w:continuationSeparator/>
      </w:r>
    </w:p>
  </w:endnote>
  <w:endnote w:type="continuationNotice" w:id="1">
    <w:p w14:paraId="71283E34" w14:textId="77777777" w:rsidR="00D36143" w:rsidRDefault="00D361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00000000" w:usb1="E9DFFFFF" w:usb2="0000003F" w:usb3="00000000" w:csb0="003F01FF" w:csb1="00000000"/>
  </w:font>
  <w:font w:name="Helvetica">
    <w:panose1 w:val="020B0604020202020204"/>
    <w:charset w:val="00"/>
    <w:family w:val="swiss"/>
    <w:pitch w:val="variable"/>
    <w:sig w:usb0="00000003" w:usb1="00000000" w:usb2="00000000" w:usb3="00000000" w:csb0="00000001" w:csb1="00000000"/>
  </w:font>
  <w:font w:name="????">
    <w:altName w:val="MingLiU-ExtB"/>
    <w:charset w:val="88"/>
    <w:family w:val="auto"/>
    <w:pitch w:val="default"/>
    <w:sig w:usb0="00000000" w:usb1="0000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New York">
    <w:altName w:val="Times New Roman"/>
    <w:panose1 w:val="02040503060506020304"/>
    <w:charset w:val="00"/>
    <w:family w:val="roman"/>
    <w:pitch w:val="variable"/>
    <w:sig w:usb0="00000003" w:usb1="00000000" w:usb2="00000000" w:usb3="00000000" w:csb0="00000001" w:csb1="00000000"/>
  </w:font>
  <w:font w:name="游ゴ シ ッ ク">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1F5F3C" w14:textId="77777777" w:rsidR="007B6630" w:rsidRDefault="007B6630">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Pr>
        <w:rStyle w:val="af9"/>
      </w:rPr>
      <w:t>4</w:t>
    </w:r>
    <w:r>
      <w:rPr>
        <w:rStyle w:val="af9"/>
      </w:rPr>
      <w:fldChar w:fldCharType="end"/>
    </w:r>
  </w:p>
  <w:p w14:paraId="3695413C" w14:textId="77777777" w:rsidR="007B6630" w:rsidRDefault="007B6630">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61D4EC" w14:textId="5D8FB52D" w:rsidR="007B6630" w:rsidRDefault="007B6630">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sidR="000836C7">
      <w:rPr>
        <w:rStyle w:val="af9"/>
      </w:rPr>
      <w:t>5</w:t>
    </w:r>
    <w:r>
      <w:rPr>
        <w:rStyle w:val="af9"/>
      </w:rPr>
      <w:fldChar w:fldCharType="end"/>
    </w:r>
  </w:p>
  <w:p w14:paraId="1032240D" w14:textId="77777777" w:rsidR="007B6630" w:rsidRDefault="007B6630">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35E681" w14:textId="77777777" w:rsidR="00D36143" w:rsidRDefault="00D36143">
      <w:r>
        <w:separator/>
      </w:r>
    </w:p>
  </w:footnote>
  <w:footnote w:type="continuationSeparator" w:id="0">
    <w:p w14:paraId="0C6549C3" w14:textId="77777777" w:rsidR="00D36143" w:rsidRDefault="00D36143">
      <w:r>
        <w:continuationSeparator/>
      </w:r>
    </w:p>
  </w:footnote>
  <w:footnote w:type="continuationNotice" w:id="1">
    <w:p w14:paraId="2C56BBA2" w14:textId="77777777" w:rsidR="00D36143" w:rsidRDefault="00D3614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67C60DA"/>
    <w:multiLevelType w:val="multilevel"/>
    <w:tmpl w:val="A0263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AF506D0"/>
    <w:multiLevelType w:val="hybridMultilevel"/>
    <w:tmpl w:val="31A4C6F4"/>
    <w:lvl w:ilvl="0" w:tplc="C2CA749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B707594"/>
    <w:multiLevelType w:val="multilevel"/>
    <w:tmpl w:val="99F4D080"/>
    <w:styleLink w:val="1"/>
    <w:lvl w:ilvl="0">
      <w:start w:val="1"/>
      <w:numFmt w:val="decimal"/>
      <w:lvlText w:val="%1"/>
      <w:lvlJc w:val="left"/>
      <w:pPr>
        <w:ind w:left="680" w:hanging="680"/>
      </w:pPr>
      <w:rPr>
        <w:rFonts w:hint="eastAsia"/>
      </w:rPr>
    </w:lvl>
    <w:lvl w:ilvl="1">
      <w:start w:val="1"/>
      <w:numFmt w:val="decimal"/>
      <w:lvlText w:val="%1.%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4" w15:restartNumberingAfterBreak="0">
    <w:nsid w:val="12F86C73"/>
    <w:multiLevelType w:val="multilevel"/>
    <w:tmpl w:val="9BB4BB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846638E"/>
    <w:multiLevelType w:val="hybridMultilevel"/>
    <w:tmpl w:val="126648DC"/>
    <w:lvl w:ilvl="0" w:tplc="629C99E2">
      <w:numFmt w:val="bullet"/>
      <w:lvlText w:val="-"/>
      <w:lvlJc w:val="left"/>
      <w:pPr>
        <w:ind w:left="360" w:hanging="360"/>
      </w:pPr>
      <w:rPr>
        <w:rFonts w:ascii="Times" w:eastAsia="Yu Mincho" w:hAnsi="Times" w:cs="Time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B21702B"/>
    <w:multiLevelType w:val="hybridMultilevel"/>
    <w:tmpl w:val="04720516"/>
    <w:lvl w:ilvl="0" w:tplc="C2CA749A">
      <w:start w:val="1"/>
      <w:numFmt w:val="bullet"/>
      <w:lvlText w:val="•"/>
      <w:lvlJc w:val="left"/>
      <w:pPr>
        <w:ind w:left="988" w:hanging="420"/>
      </w:pPr>
      <w:rPr>
        <w:rFonts w:ascii="Arial" w:hAnsi="Arial"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DB34F1"/>
    <w:multiLevelType w:val="hybridMultilevel"/>
    <w:tmpl w:val="84065F26"/>
    <w:lvl w:ilvl="0" w:tplc="A1A6D2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D8E4EE6"/>
    <w:multiLevelType w:val="hybridMultilevel"/>
    <w:tmpl w:val="2BCEE8EA"/>
    <w:lvl w:ilvl="0" w:tplc="7A522C4C">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0C803FC"/>
    <w:multiLevelType w:val="hybridMultilevel"/>
    <w:tmpl w:val="9B06AE84"/>
    <w:lvl w:ilvl="0" w:tplc="F25C5B4A">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3" w15:restartNumberingAfterBreak="0">
    <w:nsid w:val="4BEA0F84"/>
    <w:multiLevelType w:val="multilevel"/>
    <w:tmpl w:val="04090025"/>
    <w:lvl w:ilvl="0">
      <w:start w:val="1"/>
      <w:numFmt w:val="decimal"/>
      <w:pStyle w:val="10"/>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4" w15:restartNumberingAfterBreak="0">
    <w:nsid w:val="516006C2"/>
    <w:multiLevelType w:val="hybridMultilevel"/>
    <w:tmpl w:val="EA125402"/>
    <w:lvl w:ilvl="0" w:tplc="C2CA749A">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6" w15:restartNumberingAfterBreak="0">
    <w:nsid w:val="53343026"/>
    <w:multiLevelType w:val="hybridMultilevel"/>
    <w:tmpl w:val="A85C744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AF301C"/>
    <w:multiLevelType w:val="multilevel"/>
    <w:tmpl w:val="69AF301C"/>
    <w:lvl w:ilvl="0">
      <w:numFmt w:val="bullet"/>
      <w:lvlText w:val="-"/>
      <w:lvlJc w:val="left"/>
      <w:pPr>
        <w:tabs>
          <w:tab w:val="left" w:pos="0"/>
        </w:tabs>
        <w:ind w:left="840" w:hanging="420"/>
      </w:pPr>
      <w:rPr>
        <w:rFonts w:ascii="Arial" w:eastAsiaTheme="minorHAnsi" w:hAnsi="Arial" w:cs="Arial"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9"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3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6"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34"/>
  </w:num>
  <w:num w:numId="2">
    <w:abstractNumId w:val="37"/>
  </w:num>
  <w:num w:numId="3">
    <w:abstractNumId w:val="18"/>
  </w:num>
  <w:num w:numId="4">
    <w:abstractNumId w:val="30"/>
  </w:num>
  <w:num w:numId="5">
    <w:abstractNumId w:val="21"/>
  </w:num>
  <w:num w:numId="6">
    <w:abstractNumId w:val="22"/>
  </w:num>
  <w:num w:numId="7">
    <w:abstractNumId w:val="20"/>
  </w:num>
  <w:num w:numId="8">
    <w:abstractNumId w:val="35"/>
  </w:num>
  <w:num w:numId="9">
    <w:abstractNumId w:val="15"/>
  </w:num>
  <w:num w:numId="10">
    <w:abstractNumId w:val="13"/>
  </w:num>
  <w:num w:numId="11">
    <w:abstractNumId w:val="16"/>
  </w:num>
  <w:num w:numId="12">
    <w:abstractNumId w:val="0"/>
  </w:num>
  <w:num w:numId="13">
    <w:abstractNumId w:val="10"/>
  </w:num>
  <w:num w:numId="14">
    <w:abstractNumId w:val="29"/>
  </w:num>
  <w:num w:numId="15">
    <w:abstractNumId w:val="36"/>
  </w:num>
  <w:num w:numId="16">
    <w:abstractNumId w:val="7"/>
  </w:num>
  <w:num w:numId="17">
    <w:abstractNumId w:val="27"/>
  </w:num>
  <w:num w:numId="18">
    <w:abstractNumId w:val="9"/>
  </w:num>
  <w:num w:numId="19">
    <w:abstractNumId w:val="19"/>
  </w:num>
  <w:num w:numId="20">
    <w:abstractNumId w:val="32"/>
  </w:num>
  <w:num w:numId="21">
    <w:abstractNumId w:val="11"/>
  </w:num>
  <w:num w:numId="22">
    <w:abstractNumId w:val="25"/>
  </w:num>
  <w:num w:numId="23">
    <w:abstractNumId w:val="31"/>
  </w:num>
  <w:num w:numId="24">
    <w:abstractNumId w:val="3"/>
  </w:num>
  <w:num w:numId="25">
    <w:abstractNumId w:val="23"/>
  </w:num>
  <w:num w:numId="26">
    <w:abstractNumId w:val="33"/>
  </w:num>
  <w:num w:numId="27">
    <w:abstractNumId w:val="26"/>
  </w:num>
  <w:num w:numId="28">
    <w:abstractNumId w:val="8"/>
  </w:num>
  <w:num w:numId="29">
    <w:abstractNumId w:val="5"/>
  </w:num>
  <w:num w:numId="30">
    <w:abstractNumId w:val="17"/>
  </w:num>
  <w:num w:numId="31">
    <w:abstractNumId w:val="12"/>
  </w:num>
  <w:num w:numId="32">
    <w:abstractNumId w:val="14"/>
  </w:num>
  <w:num w:numId="33">
    <w:abstractNumId w:val="1"/>
  </w:num>
  <w:num w:numId="34">
    <w:abstractNumId w:val="4"/>
  </w:num>
  <w:num w:numId="35">
    <w:abstractNumId w:val="6"/>
  </w:num>
  <w:num w:numId="36">
    <w:abstractNumId w:val="24"/>
  </w:num>
  <w:num w:numId="37">
    <w:abstractNumId w:val="28"/>
  </w:num>
  <w:num w:numId="38">
    <w:abstractNumId w:val="2"/>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2"/>
  <w:displayBackgroundShape/>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06"/>
    <w:rsid w:val="00000230"/>
    <w:rsid w:val="00000361"/>
    <w:rsid w:val="000005B1"/>
    <w:rsid w:val="00000835"/>
    <w:rsid w:val="00000AD8"/>
    <w:rsid w:val="00000E1B"/>
    <w:rsid w:val="00001028"/>
    <w:rsid w:val="00001767"/>
    <w:rsid w:val="00002262"/>
    <w:rsid w:val="000023A0"/>
    <w:rsid w:val="00002485"/>
    <w:rsid w:val="000027C3"/>
    <w:rsid w:val="00002BCD"/>
    <w:rsid w:val="00002F0F"/>
    <w:rsid w:val="0000305B"/>
    <w:rsid w:val="000032D0"/>
    <w:rsid w:val="0000399C"/>
    <w:rsid w:val="00003BCD"/>
    <w:rsid w:val="0000497D"/>
    <w:rsid w:val="00004A27"/>
    <w:rsid w:val="00004A8B"/>
    <w:rsid w:val="00004A92"/>
    <w:rsid w:val="00004C4A"/>
    <w:rsid w:val="000052D3"/>
    <w:rsid w:val="000054DF"/>
    <w:rsid w:val="00005BA8"/>
    <w:rsid w:val="00006987"/>
    <w:rsid w:val="00006DC7"/>
    <w:rsid w:val="00006EA1"/>
    <w:rsid w:val="000071A7"/>
    <w:rsid w:val="0000747B"/>
    <w:rsid w:val="00007483"/>
    <w:rsid w:val="00007575"/>
    <w:rsid w:val="00007C43"/>
    <w:rsid w:val="00007C84"/>
    <w:rsid w:val="00007EE2"/>
    <w:rsid w:val="00010102"/>
    <w:rsid w:val="0001017D"/>
    <w:rsid w:val="000104C9"/>
    <w:rsid w:val="0001058E"/>
    <w:rsid w:val="00010A55"/>
    <w:rsid w:val="00010D87"/>
    <w:rsid w:val="0001135F"/>
    <w:rsid w:val="0001175D"/>
    <w:rsid w:val="000118BA"/>
    <w:rsid w:val="00011A2C"/>
    <w:rsid w:val="00011D9F"/>
    <w:rsid w:val="00011F63"/>
    <w:rsid w:val="00012351"/>
    <w:rsid w:val="000129F9"/>
    <w:rsid w:val="00012CCE"/>
    <w:rsid w:val="000132C0"/>
    <w:rsid w:val="000134E8"/>
    <w:rsid w:val="0001353F"/>
    <w:rsid w:val="00013795"/>
    <w:rsid w:val="00013CE7"/>
    <w:rsid w:val="00013E6F"/>
    <w:rsid w:val="0001432C"/>
    <w:rsid w:val="000147C1"/>
    <w:rsid w:val="0001480E"/>
    <w:rsid w:val="00014972"/>
    <w:rsid w:val="0001502E"/>
    <w:rsid w:val="000150E7"/>
    <w:rsid w:val="00015288"/>
    <w:rsid w:val="00015A60"/>
    <w:rsid w:val="00015A9D"/>
    <w:rsid w:val="00015BBE"/>
    <w:rsid w:val="00016814"/>
    <w:rsid w:val="00016B93"/>
    <w:rsid w:val="00016CCE"/>
    <w:rsid w:val="00016E96"/>
    <w:rsid w:val="0001728A"/>
    <w:rsid w:val="00017972"/>
    <w:rsid w:val="00020056"/>
    <w:rsid w:val="00020117"/>
    <w:rsid w:val="000201FC"/>
    <w:rsid w:val="00020278"/>
    <w:rsid w:val="00020386"/>
    <w:rsid w:val="0002051C"/>
    <w:rsid w:val="000206CA"/>
    <w:rsid w:val="000206F9"/>
    <w:rsid w:val="00020753"/>
    <w:rsid w:val="00020A07"/>
    <w:rsid w:val="0002149A"/>
    <w:rsid w:val="000215FD"/>
    <w:rsid w:val="00021B8C"/>
    <w:rsid w:val="00021CF5"/>
    <w:rsid w:val="000223B5"/>
    <w:rsid w:val="00022AE1"/>
    <w:rsid w:val="00022D43"/>
    <w:rsid w:val="000230F1"/>
    <w:rsid w:val="000231FF"/>
    <w:rsid w:val="0002320C"/>
    <w:rsid w:val="000233D5"/>
    <w:rsid w:val="0002364D"/>
    <w:rsid w:val="00023AE3"/>
    <w:rsid w:val="00023CCE"/>
    <w:rsid w:val="00024144"/>
    <w:rsid w:val="00024F2A"/>
    <w:rsid w:val="000252C6"/>
    <w:rsid w:val="000253E2"/>
    <w:rsid w:val="00025634"/>
    <w:rsid w:val="00025853"/>
    <w:rsid w:val="00025C56"/>
    <w:rsid w:val="00026578"/>
    <w:rsid w:val="0002662E"/>
    <w:rsid w:val="00026B2D"/>
    <w:rsid w:val="00027609"/>
    <w:rsid w:val="00027A39"/>
    <w:rsid w:val="00027EE9"/>
    <w:rsid w:val="0003056B"/>
    <w:rsid w:val="000305C7"/>
    <w:rsid w:val="0003061E"/>
    <w:rsid w:val="000308A1"/>
    <w:rsid w:val="000308F8"/>
    <w:rsid w:val="00030D04"/>
    <w:rsid w:val="000310E6"/>
    <w:rsid w:val="00031207"/>
    <w:rsid w:val="00031400"/>
    <w:rsid w:val="0003181C"/>
    <w:rsid w:val="0003187E"/>
    <w:rsid w:val="0003189C"/>
    <w:rsid w:val="00031D32"/>
    <w:rsid w:val="00031E0C"/>
    <w:rsid w:val="00031E26"/>
    <w:rsid w:val="00031EB6"/>
    <w:rsid w:val="00032060"/>
    <w:rsid w:val="000321FF"/>
    <w:rsid w:val="00032486"/>
    <w:rsid w:val="0003260D"/>
    <w:rsid w:val="00032CCE"/>
    <w:rsid w:val="00032E1A"/>
    <w:rsid w:val="0003308E"/>
    <w:rsid w:val="000331C6"/>
    <w:rsid w:val="000332CA"/>
    <w:rsid w:val="000334FE"/>
    <w:rsid w:val="00033A16"/>
    <w:rsid w:val="00033C8D"/>
    <w:rsid w:val="00033D0A"/>
    <w:rsid w:val="00034011"/>
    <w:rsid w:val="00034166"/>
    <w:rsid w:val="000341AC"/>
    <w:rsid w:val="00034302"/>
    <w:rsid w:val="00034307"/>
    <w:rsid w:val="0003451F"/>
    <w:rsid w:val="00034A3A"/>
    <w:rsid w:val="00034B50"/>
    <w:rsid w:val="00034C07"/>
    <w:rsid w:val="000351CF"/>
    <w:rsid w:val="00035574"/>
    <w:rsid w:val="000359E8"/>
    <w:rsid w:val="00035A27"/>
    <w:rsid w:val="00035A67"/>
    <w:rsid w:val="00036157"/>
    <w:rsid w:val="00036A11"/>
    <w:rsid w:val="00036B60"/>
    <w:rsid w:val="00036E59"/>
    <w:rsid w:val="00036F38"/>
    <w:rsid w:val="0003702C"/>
    <w:rsid w:val="000372C2"/>
    <w:rsid w:val="00037478"/>
    <w:rsid w:val="00037AF5"/>
    <w:rsid w:val="00037B0C"/>
    <w:rsid w:val="00037D6D"/>
    <w:rsid w:val="000402A1"/>
    <w:rsid w:val="00040565"/>
    <w:rsid w:val="00040A07"/>
    <w:rsid w:val="00040C2C"/>
    <w:rsid w:val="00040D18"/>
    <w:rsid w:val="00040ECD"/>
    <w:rsid w:val="0004128F"/>
    <w:rsid w:val="000417B0"/>
    <w:rsid w:val="00041836"/>
    <w:rsid w:val="0004188C"/>
    <w:rsid w:val="00041AD9"/>
    <w:rsid w:val="00041BC9"/>
    <w:rsid w:val="00041E8D"/>
    <w:rsid w:val="00042D6D"/>
    <w:rsid w:val="00042E74"/>
    <w:rsid w:val="000431F2"/>
    <w:rsid w:val="0004338C"/>
    <w:rsid w:val="0004354C"/>
    <w:rsid w:val="00044A4D"/>
    <w:rsid w:val="00044C91"/>
    <w:rsid w:val="0004510F"/>
    <w:rsid w:val="00045298"/>
    <w:rsid w:val="00045550"/>
    <w:rsid w:val="00045C62"/>
    <w:rsid w:val="00046075"/>
    <w:rsid w:val="00046137"/>
    <w:rsid w:val="00046355"/>
    <w:rsid w:val="00046B9A"/>
    <w:rsid w:val="00046ECC"/>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E11"/>
    <w:rsid w:val="00051F8F"/>
    <w:rsid w:val="0005201E"/>
    <w:rsid w:val="000520EE"/>
    <w:rsid w:val="00052ACA"/>
    <w:rsid w:val="00052AD6"/>
    <w:rsid w:val="00052D7B"/>
    <w:rsid w:val="00053414"/>
    <w:rsid w:val="00053953"/>
    <w:rsid w:val="00053C42"/>
    <w:rsid w:val="000540D4"/>
    <w:rsid w:val="000540FD"/>
    <w:rsid w:val="00054133"/>
    <w:rsid w:val="0005440C"/>
    <w:rsid w:val="00054BF9"/>
    <w:rsid w:val="00054C50"/>
    <w:rsid w:val="00054DEC"/>
    <w:rsid w:val="0005544C"/>
    <w:rsid w:val="00055A05"/>
    <w:rsid w:val="00055F43"/>
    <w:rsid w:val="00056433"/>
    <w:rsid w:val="0005673C"/>
    <w:rsid w:val="00056D2D"/>
    <w:rsid w:val="000574C3"/>
    <w:rsid w:val="00057AA6"/>
    <w:rsid w:val="0006043B"/>
    <w:rsid w:val="00060784"/>
    <w:rsid w:val="00060FF5"/>
    <w:rsid w:val="000612B6"/>
    <w:rsid w:val="00061B2D"/>
    <w:rsid w:val="00061BCF"/>
    <w:rsid w:val="00061FB4"/>
    <w:rsid w:val="0006224C"/>
    <w:rsid w:val="00062449"/>
    <w:rsid w:val="000628C9"/>
    <w:rsid w:val="00062963"/>
    <w:rsid w:val="000629E7"/>
    <w:rsid w:val="00062D2A"/>
    <w:rsid w:val="00063082"/>
    <w:rsid w:val="000630FE"/>
    <w:rsid w:val="000632D2"/>
    <w:rsid w:val="00064081"/>
    <w:rsid w:val="000645D6"/>
    <w:rsid w:val="0006461E"/>
    <w:rsid w:val="00064752"/>
    <w:rsid w:val="00064F18"/>
    <w:rsid w:val="0006509C"/>
    <w:rsid w:val="00065323"/>
    <w:rsid w:val="0006563C"/>
    <w:rsid w:val="00065701"/>
    <w:rsid w:val="000657FB"/>
    <w:rsid w:val="00065AAC"/>
    <w:rsid w:val="00065C71"/>
    <w:rsid w:val="00066306"/>
    <w:rsid w:val="00066D8F"/>
    <w:rsid w:val="00066E66"/>
    <w:rsid w:val="00066F5B"/>
    <w:rsid w:val="00066FAE"/>
    <w:rsid w:val="000678CF"/>
    <w:rsid w:val="0006793B"/>
    <w:rsid w:val="00067A15"/>
    <w:rsid w:val="00067AA1"/>
    <w:rsid w:val="000703D0"/>
    <w:rsid w:val="0007056A"/>
    <w:rsid w:val="000708B2"/>
    <w:rsid w:val="00070971"/>
    <w:rsid w:val="00070D02"/>
    <w:rsid w:val="000710A9"/>
    <w:rsid w:val="00071219"/>
    <w:rsid w:val="00071408"/>
    <w:rsid w:val="000717AB"/>
    <w:rsid w:val="00071B1F"/>
    <w:rsid w:val="00071B78"/>
    <w:rsid w:val="00071C0F"/>
    <w:rsid w:val="00072093"/>
    <w:rsid w:val="0007217F"/>
    <w:rsid w:val="0007229A"/>
    <w:rsid w:val="000723F1"/>
    <w:rsid w:val="000723FE"/>
    <w:rsid w:val="0007253F"/>
    <w:rsid w:val="00073318"/>
    <w:rsid w:val="00073475"/>
    <w:rsid w:val="000739E1"/>
    <w:rsid w:val="00073D9B"/>
    <w:rsid w:val="00074024"/>
    <w:rsid w:val="00074060"/>
    <w:rsid w:val="0007478E"/>
    <w:rsid w:val="00075059"/>
    <w:rsid w:val="00075BB7"/>
    <w:rsid w:val="00076319"/>
    <w:rsid w:val="0007690A"/>
    <w:rsid w:val="0007690F"/>
    <w:rsid w:val="0007699E"/>
    <w:rsid w:val="00076B66"/>
    <w:rsid w:val="00076DE4"/>
    <w:rsid w:val="000775BB"/>
    <w:rsid w:val="000803A0"/>
    <w:rsid w:val="0008051C"/>
    <w:rsid w:val="00080EF7"/>
    <w:rsid w:val="000812CC"/>
    <w:rsid w:val="00081405"/>
    <w:rsid w:val="000814C2"/>
    <w:rsid w:val="000823DB"/>
    <w:rsid w:val="00082506"/>
    <w:rsid w:val="00082BCC"/>
    <w:rsid w:val="000836C7"/>
    <w:rsid w:val="00083B28"/>
    <w:rsid w:val="00083C62"/>
    <w:rsid w:val="00084476"/>
    <w:rsid w:val="00084C8B"/>
    <w:rsid w:val="00084E90"/>
    <w:rsid w:val="00085101"/>
    <w:rsid w:val="00085A5C"/>
    <w:rsid w:val="00085CED"/>
    <w:rsid w:val="000865D7"/>
    <w:rsid w:val="00086882"/>
    <w:rsid w:val="00086885"/>
    <w:rsid w:val="000868E5"/>
    <w:rsid w:val="00086C4D"/>
    <w:rsid w:val="00086E54"/>
    <w:rsid w:val="00086E8E"/>
    <w:rsid w:val="00087257"/>
    <w:rsid w:val="0008726D"/>
    <w:rsid w:val="000874B6"/>
    <w:rsid w:val="00087631"/>
    <w:rsid w:val="00087A69"/>
    <w:rsid w:val="00087CE5"/>
    <w:rsid w:val="00087E13"/>
    <w:rsid w:val="00087F01"/>
    <w:rsid w:val="00087FB3"/>
    <w:rsid w:val="0009048D"/>
    <w:rsid w:val="00090801"/>
    <w:rsid w:val="000908EC"/>
    <w:rsid w:val="00090E2D"/>
    <w:rsid w:val="00090FCA"/>
    <w:rsid w:val="0009157D"/>
    <w:rsid w:val="000920F1"/>
    <w:rsid w:val="000929EF"/>
    <w:rsid w:val="00093020"/>
    <w:rsid w:val="00093263"/>
    <w:rsid w:val="000932C3"/>
    <w:rsid w:val="00093617"/>
    <w:rsid w:val="0009372B"/>
    <w:rsid w:val="000937B6"/>
    <w:rsid w:val="000943C0"/>
    <w:rsid w:val="000944E7"/>
    <w:rsid w:val="000946F6"/>
    <w:rsid w:val="00094720"/>
    <w:rsid w:val="00094778"/>
    <w:rsid w:val="000947EF"/>
    <w:rsid w:val="00094ACF"/>
    <w:rsid w:val="00094BA0"/>
    <w:rsid w:val="00094C69"/>
    <w:rsid w:val="0009519E"/>
    <w:rsid w:val="00095395"/>
    <w:rsid w:val="000956BF"/>
    <w:rsid w:val="000959CC"/>
    <w:rsid w:val="00095DE4"/>
    <w:rsid w:val="00096002"/>
    <w:rsid w:val="000962BA"/>
    <w:rsid w:val="0009639E"/>
    <w:rsid w:val="00096543"/>
    <w:rsid w:val="000968C4"/>
    <w:rsid w:val="00096978"/>
    <w:rsid w:val="00096BB9"/>
    <w:rsid w:val="00096C87"/>
    <w:rsid w:val="00097280"/>
    <w:rsid w:val="000973C1"/>
    <w:rsid w:val="00097555"/>
    <w:rsid w:val="000977EE"/>
    <w:rsid w:val="00097918"/>
    <w:rsid w:val="00097ABA"/>
    <w:rsid w:val="00097B3A"/>
    <w:rsid w:val="00097ED4"/>
    <w:rsid w:val="000A025A"/>
    <w:rsid w:val="000A0388"/>
    <w:rsid w:val="000A0C23"/>
    <w:rsid w:val="000A105A"/>
    <w:rsid w:val="000A11AD"/>
    <w:rsid w:val="000A1408"/>
    <w:rsid w:val="000A19AB"/>
    <w:rsid w:val="000A21A8"/>
    <w:rsid w:val="000A2457"/>
    <w:rsid w:val="000A2458"/>
    <w:rsid w:val="000A2F81"/>
    <w:rsid w:val="000A3132"/>
    <w:rsid w:val="000A31A6"/>
    <w:rsid w:val="000A34D2"/>
    <w:rsid w:val="000A3512"/>
    <w:rsid w:val="000A389D"/>
    <w:rsid w:val="000A391A"/>
    <w:rsid w:val="000A3A30"/>
    <w:rsid w:val="000A3C0F"/>
    <w:rsid w:val="000A3CFD"/>
    <w:rsid w:val="000A42F7"/>
    <w:rsid w:val="000A45A2"/>
    <w:rsid w:val="000A478F"/>
    <w:rsid w:val="000A4C04"/>
    <w:rsid w:val="000A4CAD"/>
    <w:rsid w:val="000A4EFF"/>
    <w:rsid w:val="000A5276"/>
    <w:rsid w:val="000A57A8"/>
    <w:rsid w:val="000A5BD3"/>
    <w:rsid w:val="000A5C8C"/>
    <w:rsid w:val="000A5D31"/>
    <w:rsid w:val="000A65C8"/>
    <w:rsid w:val="000A6BB2"/>
    <w:rsid w:val="000A6CAB"/>
    <w:rsid w:val="000A7299"/>
    <w:rsid w:val="000A7633"/>
    <w:rsid w:val="000A7664"/>
    <w:rsid w:val="000A7AB8"/>
    <w:rsid w:val="000A7EA4"/>
    <w:rsid w:val="000B0016"/>
    <w:rsid w:val="000B038F"/>
    <w:rsid w:val="000B04D8"/>
    <w:rsid w:val="000B0BE4"/>
    <w:rsid w:val="000B0E26"/>
    <w:rsid w:val="000B0EBC"/>
    <w:rsid w:val="000B1005"/>
    <w:rsid w:val="000B11D7"/>
    <w:rsid w:val="000B131D"/>
    <w:rsid w:val="000B1A83"/>
    <w:rsid w:val="000B1BD7"/>
    <w:rsid w:val="000B1DD5"/>
    <w:rsid w:val="000B1EB0"/>
    <w:rsid w:val="000B20DF"/>
    <w:rsid w:val="000B226B"/>
    <w:rsid w:val="000B2408"/>
    <w:rsid w:val="000B2427"/>
    <w:rsid w:val="000B2859"/>
    <w:rsid w:val="000B2862"/>
    <w:rsid w:val="000B3279"/>
    <w:rsid w:val="000B348D"/>
    <w:rsid w:val="000B3F1F"/>
    <w:rsid w:val="000B3F71"/>
    <w:rsid w:val="000B43B0"/>
    <w:rsid w:val="000B451F"/>
    <w:rsid w:val="000B46D2"/>
    <w:rsid w:val="000B486A"/>
    <w:rsid w:val="000B4A19"/>
    <w:rsid w:val="000B5228"/>
    <w:rsid w:val="000B53CF"/>
    <w:rsid w:val="000B59D0"/>
    <w:rsid w:val="000B5AA4"/>
    <w:rsid w:val="000B5C49"/>
    <w:rsid w:val="000B5F4E"/>
    <w:rsid w:val="000B6309"/>
    <w:rsid w:val="000B63B1"/>
    <w:rsid w:val="000B641B"/>
    <w:rsid w:val="000B6470"/>
    <w:rsid w:val="000B6F65"/>
    <w:rsid w:val="000B7468"/>
    <w:rsid w:val="000B7F70"/>
    <w:rsid w:val="000C02E0"/>
    <w:rsid w:val="000C0AD5"/>
    <w:rsid w:val="000C0D4E"/>
    <w:rsid w:val="000C0DD1"/>
    <w:rsid w:val="000C0E68"/>
    <w:rsid w:val="000C0F2B"/>
    <w:rsid w:val="000C14F9"/>
    <w:rsid w:val="000C1A88"/>
    <w:rsid w:val="000C225B"/>
    <w:rsid w:val="000C2425"/>
    <w:rsid w:val="000C2673"/>
    <w:rsid w:val="000C27C4"/>
    <w:rsid w:val="000C28F4"/>
    <w:rsid w:val="000C2B12"/>
    <w:rsid w:val="000C2BA5"/>
    <w:rsid w:val="000C2EB3"/>
    <w:rsid w:val="000C32CF"/>
    <w:rsid w:val="000C37B8"/>
    <w:rsid w:val="000C3873"/>
    <w:rsid w:val="000C3B54"/>
    <w:rsid w:val="000C3BF8"/>
    <w:rsid w:val="000C3DB5"/>
    <w:rsid w:val="000C3EA7"/>
    <w:rsid w:val="000C4541"/>
    <w:rsid w:val="000C45DD"/>
    <w:rsid w:val="000C4771"/>
    <w:rsid w:val="000C4BAF"/>
    <w:rsid w:val="000C4C69"/>
    <w:rsid w:val="000C5251"/>
    <w:rsid w:val="000C55D9"/>
    <w:rsid w:val="000C5BF8"/>
    <w:rsid w:val="000C5D4C"/>
    <w:rsid w:val="000C656D"/>
    <w:rsid w:val="000C67C1"/>
    <w:rsid w:val="000C6DAE"/>
    <w:rsid w:val="000C76BA"/>
    <w:rsid w:val="000C7B42"/>
    <w:rsid w:val="000C7B95"/>
    <w:rsid w:val="000C7FF3"/>
    <w:rsid w:val="000D00BC"/>
    <w:rsid w:val="000D04ED"/>
    <w:rsid w:val="000D0714"/>
    <w:rsid w:val="000D0AAE"/>
    <w:rsid w:val="000D0D9D"/>
    <w:rsid w:val="000D0EA6"/>
    <w:rsid w:val="000D17F7"/>
    <w:rsid w:val="000D18EB"/>
    <w:rsid w:val="000D1A83"/>
    <w:rsid w:val="000D1B38"/>
    <w:rsid w:val="000D2094"/>
    <w:rsid w:val="000D21CB"/>
    <w:rsid w:val="000D2249"/>
    <w:rsid w:val="000D2B1C"/>
    <w:rsid w:val="000D2E56"/>
    <w:rsid w:val="000D3BA4"/>
    <w:rsid w:val="000D3BAD"/>
    <w:rsid w:val="000D3D6D"/>
    <w:rsid w:val="000D468F"/>
    <w:rsid w:val="000D4A4E"/>
    <w:rsid w:val="000D4AE6"/>
    <w:rsid w:val="000D5107"/>
    <w:rsid w:val="000D5114"/>
    <w:rsid w:val="000D519A"/>
    <w:rsid w:val="000D53FB"/>
    <w:rsid w:val="000D56AE"/>
    <w:rsid w:val="000D57D3"/>
    <w:rsid w:val="000D57EC"/>
    <w:rsid w:val="000D59A5"/>
    <w:rsid w:val="000D59D6"/>
    <w:rsid w:val="000D5C16"/>
    <w:rsid w:val="000D5C56"/>
    <w:rsid w:val="000D65DC"/>
    <w:rsid w:val="000D6A1D"/>
    <w:rsid w:val="000D7A9E"/>
    <w:rsid w:val="000D7B5E"/>
    <w:rsid w:val="000D7C6C"/>
    <w:rsid w:val="000D7E4F"/>
    <w:rsid w:val="000E0084"/>
    <w:rsid w:val="000E00E0"/>
    <w:rsid w:val="000E0504"/>
    <w:rsid w:val="000E06B2"/>
    <w:rsid w:val="000E0A0F"/>
    <w:rsid w:val="000E0E18"/>
    <w:rsid w:val="000E0F6A"/>
    <w:rsid w:val="000E0F9C"/>
    <w:rsid w:val="000E14C6"/>
    <w:rsid w:val="000E1C18"/>
    <w:rsid w:val="000E1C25"/>
    <w:rsid w:val="000E2145"/>
    <w:rsid w:val="000E2360"/>
    <w:rsid w:val="000E245C"/>
    <w:rsid w:val="000E29AE"/>
    <w:rsid w:val="000E2A29"/>
    <w:rsid w:val="000E2AD5"/>
    <w:rsid w:val="000E2F4D"/>
    <w:rsid w:val="000E31C1"/>
    <w:rsid w:val="000E3220"/>
    <w:rsid w:val="000E33DF"/>
    <w:rsid w:val="000E36BC"/>
    <w:rsid w:val="000E379B"/>
    <w:rsid w:val="000E3907"/>
    <w:rsid w:val="000E3B65"/>
    <w:rsid w:val="000E3EE6"/>
    <w:rsid w:val="000E4C04"/>
    <w:rsid w:val="000E4E9B"/>
    <w:rsid w:val="000E4FF7"/>
    <w:rsid w:val="000E51E3"/>
    <w:rsid w:val="000E557C"/>
    <w:rsid w:val="000E574E"/>
    <w:rsid w:val="000E57D1"/>
    <w:rsid w:val="000E58AD"/>
    <w:rsid w:val="000E598C"/>
    <w:rsid w:val="000E5A9A"/>
    <w:rsid w:val="000E5D88"/>
    <w:rsid w:val="000E6138"/>
    <w:rsid w:val="000E6BEC"/>
    <w:rsid w:val="000E6C1F"/>
    <w:rsid w:val="000E6C55"/>
    <w:rsid w:val="000E6CE6"/>
    <w:rsid w:val="000E6F41"/>
    <w:rsid w:val="000E7B7C"/>
    <w:rsid w:val="000F009F"/>
    <w:rsid w:val="000F0375"/>
    <w:rsid w:val="000F056A"/>
    <w:rsid w:val="000F05AA"/>
    <w:rsid w:val="000F096C"/>
    <w:rsid w:val="000F0B7D"/>
    <w:rsid w:val="000F0DA5"/>
    <w:rsid w:val="000F12BC"/>
    <w:rsid w:val="000F12C6"/>
    <w:rsid w:val="000F1449"/>
    <w:rsid w:val="000F1B7E"/>
    <w:rsid w:val="000F1D64"/>
    <w:rsid w:val="000F1EAF"/>
    <w:rsid w:val="000F210C"/>
    <w:rsid w:val="000F23C8"/>
    <w:rsid w:val="000F255F"/>
    <w:rsid w:val="000F266E"/>
    <w:rsid w:val="000F271A"/>
    <w:rsid w:val="000F2810"/>
    <w:rsid w:val="000F29F2"/>
    <w:rsid w:val="000F2C06"/>
    <w:rsid w:val="000F2DD7"/>
    <w:rsid w:val="000F3323"/>
    <w:rsid w:val="000F3342"/>
    <w:rsid w:val="000F3494"/>
    <w:rsid w:val="000F35BD"/>
    <w:rsid w:val="000F36BC"/>
    <w:rsid w:val="000F3F0C"/>
    <w:rsid w:val="000F427B"/>
    <w:rsid w:val="000F49AC"/>
    <w:rsid w:val="000F54B1"/>
    <w:rsid w:val="000F5644"/>
    <w:rsid w:val="000F592A"/>
    <w:rsid w:val="000F5FB5"/>
    <w:rsid w:val="000F60CC"/>
    <w:rsid w:val="000F62ED"/>
    <w:rsid w:val="000F655C"/>
    <w:rsid w:val="000F664C"/>
    <w:rsid w:val="000F6D95"/>
    <w:rsid w:val="000F72C1"/>
    <w:rsid w:val="000F766C"/>
    <w:rsid w:val="000F7713"/>
    <w:rsid w:val="000F7B8C"/>
    <w:rsid w:val="001003D1"/>
    <w:rsid w:val="001004F9"/>
    <w:rsid w:val="0010053A"/>
    <w:rsid w:val="0010062C"/>
    <w:rsid w:val="00100CDE"/>
    <w:rsid w:val="00100E7B"/>
    <w:rsid w:val="00101114"/>
    <w:rsid w:val="0010155C"/>
    <w:rsid w:val="00101982"/>
    <w:rsid w:val="00101A9B"/>
    <w:rsid w:val="00102001"/>
    <w:rsid w:val="0010201D"/>
    <w:rsid w:val="0010224F"/>
    <w:rsid w:val="00102668"/>
    <w:rsid w:val="00102B08"/>
    <w:rsid w:val="00102CEA"/>
    <w:rsid w:val="00102D6C"/>
    <w:rsid w:val="00102D91"/>
    <w:rsid w:val="00102E7A"/>
    <w:rsid w:val="00103674"/>
    <w:rsid w:val="00103B2C"/>
    <w:rsid w:val="00103B2E"/>
    <w:rsid w:val="00103BED"/>
    <w:rsid w:val="001041B2"/>
    <w:rsid w:val="001053CC"/>
    <w:rsid w:val="0010554C"/>
    <w:rsid w:val="0010602B"/>
    <w:rsid w:val="00106051"/>
    <w:rsid w:val="001063C5"/>
    <w:rsid w:val="00106819"/>
    <w:rsid w:val="00106A89"/>
    <w:rsid w:val="00106F60"/>
    <w:rsid w:val="00107568"/>
    <w:rsid w:val="00107D5D"/>
    <w:rsid w:val="00107F2F"/>
    <w:rsid w:val="0011037F"/>
    <w:rsid w:val="001103CF"/>
    <w:rsid w:val="00110451"/>
    <w:rsid w:val="001105C1"/>
    <w:rsid w:val="00110680"/>
    <w:rsid w:val="001106F0"/>
    <w:rsid w:val="00110753"/>
    <w:rsid w:val="00111465"/>
    <w:rsid w:val="00111840"/>
    <w:rsid w:val="00111C13"/>
    <w:rsid w:val="00111ECE"/>
    <w:rsid w:val="00111F36"/>
    <w:rsid w:val="001124DC"/>
    <w:rsid w:val="001132E6"/>
    <w:rsid w:val="00113C47"/>
    <w:rsid w:val="00113C5A"/>
    <w:rsid w:val="00113D82"/>
    <w:rsid w:val="00113D8E"/>
    <w:rsid w:val="00113F08"/>
    <w:rsid w:val="00113FBA"/>
    <w:rsid w:val="001140D2"/>
    <w:rsid w:val="00114208"/>
    <w:rsid w:val="001142A8"/>
    <w:rsid w:val="00114601"/>
    <w:rsid w:val="00114611"/>
    <w:rsid w:val="00114698"/>
    <w:rsid w:val="0011474A"/>
    <w:rsid w:val="001149BA"/>
    <w:rsid w:val="00114B5E"/>
    <w:rsid w:val="0011542C"/>
    <w:rsid w:val="001154C0"/>
    <w:rsid w:val="00115748"/>
    <w:rsid w:val="00115963"/>
    <w:rsid w:val="00115A35"/>
    <w:rsid w:val="00115DAC"/>
    <w:rsid w:val="0011602B"/>
    <w:rsid w:val="001168DF"/>
    <w:rsid w:val="00116C10"/>
    <w:rsid w:val="00116DEE"/>
    <w:rsid w:val="00117194"/>
    <w:rsid w:val="00117F83"/>
    <w:rsid w:val="001201B8"/>
    <w:rsid w:val="00120214"/>
    <w:rsid w:val="00120603"/>
    <w:rsid w:val="001207F0"/>
    <w:rsid w:val="001209F6"/>
    <w:rsid w:val="00120DCA"/>
    <w:rsid w:val="001217D8"/>
    <w:rsid w:val="00121B17"/>
    <w:rsid w:val="001220BE"/>
    <w:rsid w:val="00122444"/>
    <w:rsid w:val="001224FE"/>
    <w:rsid w:val="001227F0"/>
    <w:rsid w:val="00122870"/>
    <w:rsid w:val="00122C42"/>
    <w:rsid w:val="00122C5D"/>
    <w:rsid w:val="00122D51"/>
    <w:rsid w:val="00122FA4"/>
    <w:rsid w:val="001232A4"/>
    <w:rsid w:val="001233DA"/>
    <w:rsid w:val="00123466"/>
    <w:rsid w:val="00123472"/>
    <w:rsid w:val="0012352D"/>
    <w:rsid w:val="001237AC"/>
    <w:rsid w:val="00123AE5"/>
    <w:rsid w:val="00123F4A"/>
    <w:rsid w:val="0012418D"/>
    <w:rsid w:val="00124354"/>
    <w:rsid w:val="001243AC"/>
    <w:rsid w:val="00124486"/>
    <w:rsid w:val="001244E6"/>
    <w:rsid w:val="00124526"/>
    <w:rsid w:val="00124817"/>
    <w:rsid w:val="00124845"/>
    <w:rsid w:val="001251C2"/>
    <w:rsid w:val="0012570C"/>
    <w:rsid w:val="001257D0"/>
    <w:rsid w:val="00125964"/>
    <w:rsid w:val="00125A3A"/>
    <w:rsid w:val="001262DA"/>
    <w:rsid w:val="001269B2"/>
    <w:rsid w:val="001277E5"/>
    <w:rsid w:val="001279B3"/>
    <w:rsid w:val="00127FBC"/>
    <w:rsid w:val="00130353"/>
    <w:rsid w:val="00130378"/>
    <w:rsid w:val="001303E8"/>
    <w:rsid w:val="0013055C"/>
    <w:rsid w:val="0013055D"/>
    <w:rsid w:val="00130A59"/>
    <w:rsid w:val="00130CFC"/>
    <w:rsid w:val="00130EC6"/>
    <w:rsid w:val="00130FF8"/>
    <w:rsid w:val="00131C62"/>
    <w:rsid w:val="001320FB"/>
    <w:rsid w:val="001322EF"/>
    <w:rsid w:val="00132491"/>
    <w:rsid w:val="00132E59"/>
    <w:rsid w:val="00133987"/>
    <w:rsid w:val="00133AC1"/>
    <w:rsid w:val="00133CDF"/>
    <w:rsid w:val="00133DF0"/>
    <w:rsid w:val="0013410E"/>
    <w:rsid w:val="001342AE"/>
    <w:rsid w:val="001348F9"/>
    <w:rsid w:val="00134A30"/>
    <w:rsid w:val="00134BD7"/>
    <w:rsid w:val="00134F58"/>
    <w:rsid w:val="00134FA3"/>
    <w:rsid w:val="0013507C"/>
    <w:rsid w:val="00135362"/>
    <w:rsid w:val="001355B8"/>
    <w:rsid w:val="00135882"/>
    <w:rsid w:val="00135BC5"/>
    <w:rsid w:val="00135BF0"/>
    <w:rsid w:val="00135EBE"/>
    <w:rsid w:val="0013623F"/>
    <w:rsid w:val="00136301"/>
    <w:rsid w:val="00136601"/>
    <w:rsid w:val="00136790"/>
    <w:rsid w:val="001370CA"/>
    <w:rsid w:val="0013727D"/>
    <w:rsid w:val="00137388"/>
    <w:rsid w:val="0013758F"/>
    <w:rsid w:val="00137C67"/>
    <w:rsid w:val="001404B5"/>
    <w:rsid w:val="00140912"/>
    <w:rsid w:val="00140C2F"/>
    <w:rsid w:val="00140E71"/>
    <w:rsid w:val="00141273"/>
    <w:rsid w:val="00141855"/>
    <w:rsid w:val="00141B20"/>
    <w:rsid w:val="00141B29"/>
    <w:rsid w:val="0014225F"/>
    <w:rsid w:val="00142434"/>
    <w:rsid w:val="00142719"/>
    <w:rsid w:val="00142F9A"/>
    <w:rsid w:val="00143021"/>
    <w:rsid w:val="00143766"/>
    <w:rsid w:val="001438F7"/>
    <w:rsid w:val="00143979"/>
    <w:rsid w:val="00143E48"/>
    <w:rsid w:val="001444E1"/>
    <w:rsid w:val="001455E4"/>
    <w:rsid w:val="00145815"/>
    <w:rsid w:val="00145997"/>
    <w:rsid w:val="00145B95"/>
    <w:rsid w:val="00145E67"/>
    <w:rsid w:val="001460AC"/>
    <w:rsid w:val="001463A5"/>
    <w:rsid w:val="00146433"/>
    <w:rsid w:val="00146545"/>
    <w:rsid w:val="0014670D"/>
    <w:rsid w:val="00146A8F"/>
    <w:rsid w:val="00146B11"/>
    <w:rsid w:val="00147243"/>
    <w:rsid w:val="001475A3"/>
    <w:rsid w:val="00147922"/>
    <w:rsid w:val="00147A19"/>
    <w:rsid w:val="00147DAB"/>
    <w:rsid w:val="00147F18"/>
    <w:rsid w:val="00147FF3"/>
    <w:rsid w:val="00150315"/>
    <w:rsid w:val="0015061C"/>
    <w:rsid w:val="0015064D"/>
    <w:rsid w:val="00150870"/>
    <w:rsid w:val="00150944"/>
    <w:rsid w:val="00151042"/>
    <w:rsid w:val="001511A9"/>
    <w:rsid w:val="001512F7"/>
    <w:rsid w:val="0015154C"/>
    <w:rsid w:val="001519C6"/>
    <w:rsid w:val="00151B0D"/>
    <w:rsid w:val="00151DE9"/>
    <w:rsid w:val="00152351"/>
    <w:rsid w:val="00152393"/>
    <w:rsid w:val="00152BE6"/>
    <w:rsid w:val="00152EDA"/>
    <w:rsid w:val="00152FE7"/>
    <w:rsid w:val="00153018"/>
    <w:rsid w:val="00153355"/>
    <w:rsid w:val="00153372"/>
    <w:rsid w:val="0015346F"/>
    <w:rsid w:val="001534DE"/>
    <w:rsid w:val="001535EC"/>
    <w:rsid w:val="00153D5F"/>
    <w:rsid w:val="0015416B"/>
    <w:rsid w:val="00154768"/>
    <w:rsid w:val="00154D8B"/>
    <w:rsid w:val="00154E90"/>
    <w:rsid w:val="00154F8E"/>
    <w:rsid w:val="00155230"/>
    <w:rsid w:val="001552BC"/>
    <w:rsid w:val="00155526"/>
    <w:rsid w:val="001555EE"/>
    <w:rsid w:val="00155620"/>
    <w:rsid w:val="00155F8A"/>
    <w:rsid w:val="001560F3"/>
    <w:rsid w:val="001560FE"/>
    <w:rsid w:val="0015621B"/>
    <w:rsid w:val="00156373"/>
    <w:rsid w:val="001564A4"/>
    <w:rsid w:val="0015651F"/>
    <w:rsid w:val="0015654D"/>
    <w:rsid w:val="001565E5"/>
    <w:rsid w:val="00156971"/>
    <w:rsid w:val="00157160"/>
    <w:rsid w:val="001574CF"/>
    <w:rsid w:val="00157FE3"/>
    <w:rsid w:val="00160041"/>
    <w:rsid w:val="001600E3"/>
    <w:rsid w:val="0016034C"/>
    <w:rsid w:val="001603FD"/>
    <w:rsid w:val="001604BA"/>
    <w:rsid w:val="00160CCC"/>
    <w:rsid w:val="0016108E"/>
    <w:rsid w:val="001613B3"/>
    <w:rsid w:val="001615B4"/>
    <w:rsid w:val="00161895"/>
    <w:rsid w:val="001618B6"/>
    <w:rsid w:val="00161C4C"/>
    <w:rsid w:val="0016230D"/>
    <w:rsid w:val="001628AE"/>
    <w:rsid w:val="00162CB3"/>
    <w:rsid w:val="0016319C"/>
    <w:rsid w:val="00163415"/>
    <w:rsid w:val="00163418"/>
    <w:rsid w:val="00163943"/>
    <w:rsid w:val="00163C36"/>
    <w:rsid w:val="00165054"/>
    <w:rsid w:val="001651C5"/>
    <w:rsid w:val="0016550F"/>
    <w:rsid w:val="00166026"/>
    <w:rsid w:val="00166048"/>
    <w:rsid w:val="00166299"/>
    <w:rsid w:val="00166356"/>
    <w:rsid w:val="001667AA"/>
    <w:rsid w:val="001669A0"/>
    <w:rsid w:val="00166DA9"/>
    <w:rsid w:val="00166E0D"/>
    <w:rsid w:val="00167CB4"/>
    <w:rsid w:val="00170546"/>
    <w:rsid w:val="00170FA7"/>
    <w:rsid w:val="00171466"/>
    <w:rsid w:val="00171507"/>
    <w:rsid w:val="00171A56"/>
    <w:rsid w:val="001720FD"/>
    <w:rsid w:val="00172236"/>
    <w:rsid w:val="001722A3"/>
    <w:rsid w:val="00172424"/>
    <w:rsid w:val="0017252E"/>
    <w:rsid w:val="001727A1"/>
    <w:rsid w:val="001730FB"/>
    <w:rsid w:val="0017323B"/>
    <w:rsid w:val="001732BB"/>
    <w:rsid w:val="0017344B"/>
    <w:rsid w:val="001734AB"/>
    <w:rsid w:val="001734AC"/>
    <w:rsid w:val="00173C53"/>
    <w:rsid w:val="00173F1B"/>
    <w:rsid w:val="00173FBD"/>
    <w:rsid w:val="00174282"/>
    <w:rsid w:val="001743A5"/>
    <w:rsid w:val="001743D7"/>
    <w:rsid w:val="00174789"/>
    <w:rsid w:val="00174890"/>
    <w:rsid w:val="00174900"/>
    <w:rsid w:val="00174B3C"/>
    <w:rsid w:val="0017525D"/>
    <w:rsid w:val="00175277"/>
    <w:rsid w:val="001754B1"/>
    <w:rsid w:val="001754FB"/>
    <w:rsid w:val="00175A65"/>
    <w:rsid w:val="00175AF6"/>
    <w:rsid w:val="00175B39"/>
    <w:rsid w:val="0017645C"/>
    <w:rsid w:val="0017670F"/>
    <w:rsid w:val="00176965"/>
    <w:rsid w:val="00176C74"/>
    <w:rsid w:val="00176DDE"/>
    <w:rsid w:val="00177510"/>
    <w:rsid w:val="0017796A"/>
    <w:rsid w:val="00177D5C"/>
    <w:rsid w:val="00177E50"/>
    <w:rsid w:val="00177F56"/>
    <w:rsid w:val="00180010"/>
    <w:rsid w:val="0018034C"/>
    <w:rsid w:val="00180A61"/>
    <w:rsid w:val="00180CA0"/>
    <w:rsid w:val="001813E8"/>
    <w:rsid w:val="00181753"/>
    <w:rsid w:val="00181826"/>
    <w:rsid w:val="00181C5B"/>
    <w:rsid w:val="00181E2B"/>
    <w:rsid w:val="0018259F"/>
    <w:rsid w:val="0018264C"/>
    <w:rsid w:val="001827CC"/>
    <w:rsid w:val="0018290A"/>
    <w:rsid w:val="00182CD6"/>
    <w:rsid w:val="00182F10"/>
    <w:rsid w:val="001830CB"/>
    <w:rsid w:val="0018315F"/>
    <w:rsid w:val="00183562"/>
    <w:rsid w:val="00183AE1"/>
    <w:rsid w:val="0018430C"/>
    <w:rsid w:val="00184315"/>
    <w:rsid w:val="00184741"/>
    <w:rsid w:val="001848C4"/>
    <w:rsid w:val="00184CFE"/>
    <w:rsid w:val="00184ED2"/>
    <w:rsid w:val="0018518C"/>
    <w:rsid w:val="001852DB"/>
    <w:rsid w:val="0018574D"/>
    <w:rsid w:val="00185992"/>
    <w:rsid w:val="00185A1F"/>
    <w:rsid w:val="00186179"/>
    <w:rsid w:val="001863D2"/>
    <w:rsid w:val="001863E3"/>
    <w:rsid w:val="00186428"/>
    <w:rsid w:val="001866E9"/>
    <w:rsid w:val="00186E26"/>
    <w:rsid w:val="00187151"/>
    <w:rsid w:val="00187695"/>
    <w:rsid w:val="0018789C"/>
    <w:rsid w:val="00187DBD"/>
    <w:rsid w:val="00190292"/>
    <w:rsid w:val="00190379"/>
    <w:rsid w:val="00190674"/>
    <w:rsid w:val="00190C74"/>
    <w:rsid w:val="00190E33"/>
    <w:rsid w:val="00190EBA"/>
    <w:rsid w:val="00191075"/>
    <w:rsid w:val="0019127E"/>
    <w:rsid w:val="001912DE"/>
    <w:rsid w:val="00191C14"/>
    <w:rsid w:val="00192332"/>
    <w:rsid w:val="001926EC"/>
    <w:rsid w:val="00192912"/>
    <w:rsid w:val="00192B4E"/>
    <w:rsid w:val="00193564"/>
    <w:rsid w:val="00193580"/>
    <w:rsid w:val="001936FD"/>
    <w:rsid w:val="00193775"/>
    <w:rsid w:val="00193AA8"/>
    <w:rsid w:val="00193C4D"/>
    <w:rsid w:val="00193D17"/>
    <w:rsid w:val="00193D76"/>
    <w:rsid w:val="0019406B"/>
    <w:rsid w:val="0019508F"/>
    <w:rsid w:val="00195181"/>
    <w:rsid w:val="00195276"/>
    <w:rsid w:val="00195478"/>
    <w:rsid w:val="001957FA"/>
    <w:rsid w:val="00195842"/>
    <w:rsid w:val="00195B32"/>
    <w:rsid w:val="0019614B"/>
    <w:rsid w:val="00196CDE"/>
    <w:rsid w:val="00197E18"/>
    <w:rsid w:val="00197F9F"/>
    <w:rsid w:val="001A05CE"/>
    <w:rsid w:val="001A0C7D"/>
    <w:rsid w:val="001A1352"/>
    <w:rsid w:val="001A14EF"/>
    <w:rsid w:val="001A1581"/>
    <w:rsid w:val="001A21CB"/>
    <w:rsid w:val="001A21CC"/>
    <w:rsid w:val="001A2AAA"/>
    <w:rsid w:val="001A3319"/>
    <w:rsid w:val="001A3461"/>
    <w:rsid w:val="001A35B6"/>
    <w:rsid w:val="001A386B"/>
    <w:rsid w:val="001A38F3"/>
    <w:rsid w:val="001A39F3"/>
    <w:rsid w:val="001A3AD0"/>
    <w:rsid w:val="001A45ED"/>
    <w:rsid w:val="001A4693"/>
    <w:rsid w:val="001A4767"/>
    <w:rsid w:val="001A4848"/>
    <w:rsid w:val="001A4AD7"/>
    <w:rsid w:val="001A4AE7"/>
    <w:rsid w:val="001A4B69"/>
    <w:rsid w:val="001A4F57"/>
    <w:rsid w:val="001A548D"/>
    <w:rsid w:val="001A556C"/>
    <w:rsid w:val="001A5C9F"/>
    <w:rsid w:val="001A6366"/>
    <w:rsid w:val="001A66F8"/>
    <w:rsid w:val="001A6799"/>
    <w:rsid w:val="001A6DEE"/>
    <w:rsid w:val="001A701D"/>
    <w:rsid w:val="001A7023"/>
    <w:rsid w:val="001A7288"/>
    <w:rsid w:val="001A73D0"/>
    <w:rsid w:val="001A7713"/>
    <w:rsid w:val="001A7A72"/>
    <w:rsid w:val="001A7B05"/>
    <w:rsid w:val="001A7D1F"/>
    <w:rsid w:val="001A7DAF"/>
    <w:rsid w:val="001A7E83"/>
    <w:rsid w:val="001B015C"/>
    <w:rsid w:val="001B04B2"/>
    <w:rsid w:val="001B05DC"/>
    <w:rsid w:val="001B05EC"/>
    <w:rsid w:val="001B0995"/>
    <w:rsid w:val="001B0B52"/>
    <w:rsid w:val="001B0CF9"/>
    <w:rsid w:val="001B0CFD"/>
    <w:rsid w:val="001B1300"/>
    <w:rsid w:val="001B1684"/>
    <w:rsid w:val="001B21E8"/>
    <w:rsid w:val="001B223C"/>
    <w:rsid w:val="001B24E0"/>
    <w:rsid w:val="001B2803"/>
    <w:rsid w:val="001B2B2B"/>
    <w:rsid w:val="001B37D2"/>
    <w:rsid w:val="001B38C6"/>
    <w:rsid w:val="001B3E08"/>
    <w:rsid w:val="001B43B1"/>
    <w:rsid w:val="001B4583"/>
    <w:rsid w:val="001B46E3"/>
    <w:rsid w:val="001B48B1"/>
    <w:rsid w:val="001B4C5A"/>
    <w:rsid w:val="001B4C69"/>
    <w:rsid w:val="001B4E61"/>
    <w:rsid w:val="001B4F38"/>
    <w:rsid w:val="001B4F90"/>
    <w:rsid w:val="001B572F"/>
    <w:rsid w:val="001B584E"/>
    <w:rsid w:val="001B6BB7"/>
    <w:rsid w:val="001B7243"/>
    <w:rsid w:val="001B735B"/>
    <w:rsid w:val="001B7952"/>
    <w:rsid w:val="001B7A83"/>
    <w:rsid w:val="001B7E74"/>
    <w:rsid w:val="001C01C3"/>
    <w:rsid w:val="001C043A"/>
    <w:rsid w:val="001C0569"/>
    <w:rsid w:val="001C0DB0"/>
    <w:rsid w:val="001C0F66"/>
    <w:rsid w:val="001C148B"/>
    <w:rsid w:val="001C1999"/>
    <w:rsid w:val="001C2029"/>
    <w:rsid w:val="001C216F"/>
    <w:rsid w:val="001C25AA"/>
    <w:rsid w:val="001C2CF9"/>
    <w:rsid w:val="001C2F8F"/>
    <w:rsid w:val="001C3240"/>
    <w:rsid w:val="001C3363"/>
    <w:rsid w:val="001C3850"/>
    <w:rsid w:val="001C3965"/>
    <w:rsid w:val="001C3AD5"/>
    <w:rsid w:val="001C3E36"/>
    <w:rsid w:val="001C4972"/>
    <w:rsid w:val="001C49F8"/>
    <w:rsid w:val="001C4FC0"/>
    <w:rsid w:val="001C5221"/>
    <w:rsid w:val="001C5CA7"/>
    <w:rsid w:val="001C63EC"/>
    <w:rsid w:val="001C6447"/>
    <w:rsid w:val="001C64FD"/>
    <w:rsid w:val="001C6A03"/>
    <w:rsid w:val="001C6D32"/>
    <w:rsid w:val="001C6E3A"/>
    <w:rsid w:val="001C6FEE"/>
    <w:rsid w:val="001C7105"/>
    <w:rsid w:val="001C71B4"/>
    <w:rsid w:val="001C7350"/>
    <w:rsid w:val="001C73EF"/>
    <w:rsid w:val="001C78C1"/>
    <w:rsid w:val="001C7B9E"/>
    <w:rsid w:val="001C7E05"/>
    <w:rsid w:val="001D0393"/>
    <w:rsid w:val="001D0C92"/>
    <w:rsid w:val="001D0EC7"/>
    <w:rsid w:val="001D0FEC"/>
    <w:rsid w:val="001D181F"/>
    <w:rsid w:val="001D1CBC"/>
    <w:rsid w:val="001D1FE4"/>
    <w:rsid w:val="001D22FD"/>
    <w:rsid w:val="001D24B2"/>
    <w:rsid w:val="001D24DC"/>
    <w:rsid w:val="001D2576"/>
    <w:rsid w:val="001D2A80"/>
    <w:rsid w:val="001D2D00"/>
    <w:rsid w:val="001D2E8A"/>
    <w:rsid w:val="001D303B"/>
    <w:rsid w:val="001D3249"/>
    <w:rsid w:val="001D324D"/>
    <w:rsid w:val="001D3383"/>
    <w:rsid w:val="001D389B"/>
    <w:rsid w:val="001D3F32"/>
    <w:rsid w:val="001D4B64"/>
    <w:rsid w:val="001D5157"/>
    <w:rsid w:val="001D52BC"/>
    <w:rsid w:val="001D59BC"/>
    <w:rsid w:val="001D5ACC"/>
    <w:rsid w:val="001D5F89"/>
    <w:rsid w:val="001D6055"/>
    <w:rsid w:val="001D61C3"/>
    <w:rsid w:val="001D65D4"/>
    <w:rsid w:val="001D6686"/>
    <w:rsid w:val="001D6979"/>
    <w:rsid w:val="001D6FE5"/>
    <w:rsid w:val="001D74DE"/>
    <w:rsid w:val="001D791C"/>
    <w:rsid w:val="001D79C9"/>
    <w:rsid w:val="001D7A39"/>
    <w:rsid w:val="001D7BA3"/>
    <w:rsid w:val="001E03AD"/>
    <w:rsid w:val="001E0740"/>
    <w:rsid w:val="001E0818"/>
    <w:rsid w:val="001E09BA"/>
    <w:rsid w:val="001E0C3D"/>
    <w:rsid w:val="001E0CF9"/>
    <w:rsid w:val="001E1114"/>
    <w:rsid w:val="001E123D"/>
    <w:rsid w:val="001E17CD"/>
    <w:rsid w:val="001E1CF2"/>
    <w:rsid w:val="001E2469"/>
    <w:rsid w:val="001E24E7"/>
    <w:rsid w:val="001E2995"/>
    <w:rsid w:val="001E2AF6"/>
    <w:rsid w:val="001E2B50"/>
    <w:rsid w:val="001E307E"/>
    <w:rsid w:val="001E328E"/>
    <w:rsid w:val="001E3678"/>
    <w:rsid w:val="001E451C"/>
    <w:rsid w:val="001E4950"/>
    <w:rsid w:val="001E4C7D"/>
    <w:rsid w:val="001E5452"/>
    <w:rsid w:val="001E559B"/>
    <w:rsid w:val="001E56B4"/>
    <w:rsid w:val="001E57C1"/>
    <w:rsid w:val="001E5DBF"/>
    <w:rsid w:val="001E5DE0"/>
    <w:rsid w:val="001E63BB"/>
    <w:rsid w:val="001E644A"/>
    <w:rsid w:val="001E68E7"/>
    <w:rsid w:val="001E6A24"/>
    <w:rsid w:val="001E6C25"/>
    <w:rsid w:val="001E6F8B"/>
    <w:rsid w:val="001E7149"/>
    <w:rsid w:val="001E76A1"/>
    <w:rsid w:val="001E7B7F"/>
    <w:rsid w:val="001E7BCF"/>
    <w:rsid w:val="001E7F2A"/>
    <w:rsid w:val="001E7F8E"/>
    <w:rsid w:val="001F0528"/>
    <w:rsid w:val="001F0946"/>
    <w:rsid w:val="001F0E24"/>
    <w:rsid w:val="001F16A0"/>
    <w:rsid w:val="001F1DFF"/>
    <w:rsid w:val="001F2420"/>
    <w:rsid w:val="001F24E3"/>
    <w:rsid w:val="001F2632"/>
    <w:rsid w:val="001F2683"/>
    <w:rsid w:val="001F2B01"/>
    <w:rsid w:val="001F31ED"/>
    <w:rsid w:val="001F36CA"/>
    <w:rsid w:val="001F3F2E"/>
    <w:rsid w:val="001F4290"/>
    <w:rsid w:val="001F42E7"/>
    <w:rsid w:val="001F44D6"/>
    <w:rsid w:val="001F466F"/>
    <w:rsid w:val="001F4E37"/>
    <w:rsid w:val="001F50A8"/>
    <w:rsid w:val="001F53AF"/>
    <w:rsid w:val="001F5909"/>
    <w:rsid w:val="001F6156"/>
    <w:rsid w:val="001F667A"/>
    <w:rsid w:val="001F6685"/>
    <w:rsid w:val="001F66E1"/>
    <w:rsid w:val="001F683F"/>
    <w:rsid w:val="001F6AE2"/>
    <w:rsid w:val="001F6C8B"/>
    <w:rsid w:val="001F744D"/>
    <w:rsid w:val="001F7571"/>
    <w:rsid w:val="001F75B5"/>
    <w:rsid w:val="001F7816"/>
    <w:rsid w:val="001F7C32"/>
    <w:rsid w:val="002010AF"/>
    <w:rsid w:val="002010CF"/>
    <w:rsid w:val="0020127A"/>
    <w:rsid w:val="002014A2"/>
    <w:rsid w:val="00201671"/>
    <w:rsid w:val="002016EF"/>
    <w:rsid w:val="00201E4B"/>
    <w:rsid w:val="002022DE"/>
    <w:rsid w:val="0020246A"/>
    <w:rsid w:val="002025D5"/>
    <w:rsid w:val="00202622"/>
    <w:rsid w:val="00202A72"/>
    <w:rsid w:val="00202BBB"/>
    <w:rsid w:val="00202DD4"/>
    <w:rsid w:val="00203114"/>
    <w:rsid w:val="002031D5"/>
    <w:rsid w:val="00203988"/>
    <w:rsid w:val="00203C3F"/>
    <w:rsid w:val="0020404A"/>
    <w:rsid w:val="00204250"/>
    <w:rsid w:val="00204256"/>
    <w:rsid w:val="002046F4"/>
    <w:rsid w:val="00204CA9"/>
    <w:rsid w:val="0020527F"/>
    <w:rsid w:val="002055B7"/>
    <w:rsid w:val="00205A0E"/>
    <w:rsid w:val="00205BA2"/>
    <w:rsid w:val="00205ED4"/>
    <w:rsid w:val="0020685A"/>
    <w:rsid w:val="00206948"/>
    <w:rsid w:val="00206AB0"/>
    <w:rsid w:val="00206AEB"/>
    <w:rsid w:val="00206B58"/>
    <w:rsid w:val="0020727C"/>
    <w:rsid w:val="00207484"/>
    <w:rsid w:val="002074E9"/>
    <w:rsid w:val="00207B8F"/>
    <w:rsid w:val="00207C92"/>
    <w:rsid w:val="00210581"/>
    <w:rsid w:val="002106A7"/>
    <w:rsid w:val="00210740"/>
    <w:rsid w:val="002107CD"/>
    <w:rsid w:val="002108EB"/>
    <w:rsid w:val="00210D49"/>
    <w:rsid w:val="00210DCE"/>
    <w:rsid w:val="00210FF7"/>
    <w:rsid w:val="002112EF"/>
    <w:rsid w:val="0021145A"/>
    <w:rsid w:val="00211C7F"/>
    <w:rsid w:val="002123E4"/>
    <w:rsid w:val="00212818"/>
    <w:rsid w:val="00212D25"/>
    <w:rsid w:val="00213732"/>
    <w:rsid w:val="00213CA5"/>
    <w:rsid w:val="00213DD6"/>
    <w:rsid w:val="00214358"/>
    <w:rsid w:val="002148CC"/>
    <w:rsid w:val="00214A85"/>
    <w:rsid w:val="00214BBD"/>
    <w:rsid w:val="00214E04"/>
    <w:rsid w:val="00214EAF"/>
    <w:rsid w:val="00215A3B"/>
    <w:rsid w:val="00215E13"/>
    <w:rsid w:val="002160D0"/>
    <w:rsid w:val="0021656A"/>
    <w:rsid w:val="00216771"/>
    <w:rsid w:val="00216D8A"/>
    <w:rsid w:val="00216E80"/>
    <w:rsid w:val="00217133"/>
    <w:rsid w:val="0021799B"/>
    <w:rsid w:val="00217BD7"/>
    <w:rsid w:val="00217C07"/>
    <w:rsid w:val="00217D60"/>
    <w:rsid w:val="002200AE"/>
    <w:rsid w:val="0022014A"/>
    <w:rsid w:val="00220DE9"/>
    <w:rsid w:val="00221270"/>
    <w:rsid w:val="002215AA"/>
    <w:rsid w:val="002217E4"/>
    <w:rsid w:val="00221B2A"/>
    <w:rsid w:val="00221B5F"/>
    <w:rsid w:val="00221CE3"/>
    <w:rsid w:val="00222369"/>
    <w:rsid w:val="00222445"/>
    <w:rsid w:val="002224A9"/>
    <w:rsid w:val="002226F9"/>
    <w:rsid w:val="00222882"/>
    <w:rsid w:val="00222DE4"/>
    <w:rsid w:val="00222EBA"/>
    <w:rsid w:val="0022311E"/>
    <w:rsid w:val="002236EE"/>
    <w:rsid w:val="00224457"/>
    <w:rsid w:val="00224630"/>
    <w:rsid w:val="00224B38"/>
    <w:rsid w:val="00224C62"/>
    <w:rsid w:val="00224FBB"/>
    <w:rsid w:val="002252B4"/>
    <w:rsid w:val="00225813"/>
    <w:rsid w:val="00225A81"/>
    <w:rsid w:val="00226D83"/>
    <w:rsid w:val="00227079"/>
    <w:rsid w:val="00230070"/>
    <w:rsid w:val="00230BC7"/>
    <w:rsid w:val="00230F0D"/>
    <w:rsid w:val="00230F4E"/>
    <w:rsid w:val="00230FCB"/>
    <w:rsid w:val="002310F6"/>
    <w:rsid w:val="00231238"/>
    <w:rsid w:val="00231568"/>
    <w:rsid w:val="00231AF0"/>
    <w:rsid w:val="0023224B"/>
    <w:rsid w:val="00232883"/>
    <w:rsid w:val="002328EC"/>
    <w:rsid w:val="00232935"/>
    <w:rsid w:val="00232C79"/>
    <w:rsid w:val="00232E4D"/>
    <w:rsid w:val="00232ED5"/>
    <w:rsid w:val="00233541"/>
    <w:rsid w:val="00234680"/>
    <w:rsid w:val="00234923"/>
    <w:rsid w:val="00234ACA"/>
    <w:rsid w:val="002350B8"/>
    <w:rsid w:val="002352CB"/>
    <w:rsid w:val="002353F4"/>
    <w:rsid w:val="00235A56"/>
    <w:rsid w:val="00236102"/>
    <w:rsid w:val="00236370"/>
    <w:rsid w:val="002368D5"/>
    <w:rsid w:val="00236E36"/>
    <w:rsid w:val="00236E80"/>
    <w:rsid w:val="00237310"/>
    <w:rsid w:val="002374E2"/>
    <w:rsid w:val="00237750"/>
    <w:rsid w:val="00237A8C"/>
    <w:rsid w:val="00237AEB"/>
    <w:rsid w:val="00237CB4"/>
    <w:rsid w:val="00237D0B"/>
    <w:rsid w:val="0024021E"/>
    <w:rsid w:val="00240386"/>
    <w:rsid w:val="00240AD3"/>
    <w:rsid w:val="00240F63"/>
    <w:rsid w:val="002414A8"/>
    <w:rsid w:val="00241E1F"/>
    <w:rsid w:val="00241F0E"/>
    <w:rsid w:val="00242168"/>
    <w:rsid w:val="00242940"/>
    <w:rsid w:val="00242C6B"/>
    <w:rsid w:val="00242CFB"/>
    <w:rsid w:val="00242F87"/>
    <w:rsid w:val="0024356C"/>
    <w:rsid w:val="002435EB"/>
    <w:rsid w:val="002436DF"/>
    <w:rsid w:val="00243A46"/>
    <w:rsid w:val="00243AD9"/>
    <w:rsid w:val="00244518"/>
    <w:rsid w:val="00244A50"/>
    <w:rsid w:val="00244CD3"/>
    <w:rsid w:val="0024502C"/>
    <w:rsid w:val="002455B4"/>
    <w:rsid w:val="00245839"/>
    <w:rsid w:val="00245C08"/>
    <w:rsid w:val="00245D96"/>
    <w:rsid w:val="00245E09"/>
    <w:rsid w:val="00245E25"/>
    <w:rsid w:val="00246374"/>
    <w:rsid w:val="00246464"/>
    <w:rsid w:val="002464C9"/>
    <w:rsid w:val="00246958"/>
    <w:rsid w:val="00246D4E"/>
    <w:rsid w:val="00247203"/>
    <w:rsid w:val="0024790A"/>
    <w:rsid w:val="002479BB"/>
    <w:rsid w:val="00247B93"/>
    <w:rsid w:val="00247C3A"/>
    <w:rsid w:val="00247D53"/>
    <w:rsid w:val="00247FE3"/>
    <w:rsid w:val="00250043"/>
    <w:rsid w:val="002500FF"/>
    <w:rsid w:val="00250624"/>
    <w:rsid w:val="002508C3"/>
    <w:rsid w:val="00250907"/>
    <w:rsid w:val="00250B2B"/>
    <w:rsid w:val="00251467"/>
    <w:rsid w:val="0025153F"/>
    <w:rsid w:val="002515B9"/>
    <w:rsid w:val="002519E5"/>
    <w:rsid w:val="00251B56"/>
    <w:rsid w:val="00251E8E"/>
    <w:rsid w:val="0025204E"/>
    <w:rsid w:val="00252069"/>
    <w:rsid w:val="0025238C"/>
    <w:rsid w:val="0025258A"/>
    <w:rsid w:val="00252870"/>
    <w:rsid w:val="00252C20"/>
    <w:rsid w:val="00252EF0"/>
    <w:rsid w:val="002534B1"/>
    <w:rsid w:val="002536EA"/>
    <w:rsid w:val="002536ED"/>
    <w:rsid w:val="00253B10"/>
    <w:rsid w:val="002540DF"/>
    <w:rsid w:val="002541CB"/>
    <w:rsid w:val="002544C1"/>
    <w:rsid w:val="00254A6C"/>
    <w:rsid w:val="00254E32"/>
    <w:rsid w:val="00254E83"/>
    <w:rsid w:val="00255346"/>
    <w:rsid w:val="002553FE"/>
    <w:rsid w:val="002554F9"/>
    <w:rsid w:val="002555C5"/>
    <w:rsid w:val="00255F10"/>
    <w:rsid w:val="0025623D"/>
    <w:rsid w:val="00256999"/>
    <w:rsid w:val="00256B49"/>
    <w:rsid w:val="00256BD2"/>
    <w:rsid w:val="00256F10"/>
    <w:rsid w:val="00256FA4"/>
    <w:rsid w:val="0025754D"/>
    <w:rsid w:val="00257920"/>
    <w:rsid w:val="002579BD"/>
    <w:rsid w:val="00257F1A"/>
    <w:rsid w:val="00257F3A"/>
    <w:rsid w:val="00260961"/>
    <w:rsid w:val="00260AC9"/>
    <w:rsid w:val="00260B3D"/>
    <w:rsid w:val="00260B99"/>
    <w:rsid w:val="00261439"/>
    <w:rsid w:val="00261A2A"/>
    <w:rsid w:val="00261A9A"/>
    <w:rsid w:val="00261C27"/>
    <w:rsid w:val="0026205D"/>
    <w:rsid w:val="002620D5"/>
    <w:rsid w:val="00262240"/>
    <w:rsid w:val="002625BC"/>
    <w:rsid w:val="002629A0"/>
    <w:rsid w:val="00262A5F"/>
    <w:rsid w:val="00262B32"/>
    <w:rsid w:val="00262CFD"/>
    <w:rsid w:val="00262E86"/>
    <w:rsid w:val="00263056"/>
    <w:rsid w:val="002631D2"/>
    <w:rsid w:val="0026344D"/>
    <w:rsid w:val="002635A5"/>
    <w:rsid w:val="002639F0"/>
    <w:rsid w:val="00264209"/>
    <w:rsid w:val="002647BC"/>
    <w:rsid w:val="00264AFE"/>
    <w:rsid w:val="00265320"/>
    <w:rsid w:val="0026534B"/>
    <w:rsid w:val="00265927"/>
    <w:rsid w:val="00265D3F"/>
    <w:rsid w:val="00265DEB"/>
    <w:rsid w:val="00265E64"/>
    <w:rsid w:val="00265E89"/>
    <w:rsid w:val="00265F3C"/>
    <w:rsid w:val="00266D12"/>
    <w:rsid w:val="00266E91"/>
    <w:rsid w:val="00267133"/>
    <w:rsid w:val="002676D3"/>
    <w:rsid w:val="00267727"/>
    <w:rsid w:val="002678CE"/>
    <w:rsid w:val="00267A45"/>
    <w:rsid w:val="00270133"/>
    <w:rsid w:val="00270574"/>
    <w:rsid w:val="00270854"/>
    <w:rsid w:val="00270B88"/>
    <w:rsid w:val="00270BDA"/>
    <w:rsid w:val="00270BF7"/>
    <w:rsid w:val="00270D08"/>
    <w:rsid w:val="002711A0"/>
    <w:rsid w:val="00271379"/>
    <w:rsid w:val="00271426"/>
    <w:rsid w:val="00271702"/>
    <w:rsid w:val="002717DB"/>
    <w:rsid w:val="00271A30"/>
    <w:rsid w:val="00271AA1"/>
    <w:rsid w:val="002723DF"/>
    <w:rsid w:val="002723EE"/>
    <w:rsid w:val="0027243B"/>
    <w:rsid w:val="00272978"/>
    <w:rsid w:val="00272AF5"/>
    <w:rsid w:val="00273361"/>
    <w:rsid w:val="00273630"/>
    <w:rsid w:val="002738BA"/>
    <w:rsid w:val="00273C49"/>
    <w:rsid w:val="00273CEC"/>
    <w:rsid w:val="00273E43"/>
    <w:rsid w:val="00273EF4"/>
    <w:rsid w:val="002746BF"/>
    <w:rsid w:val="002746D0"/>
    <w:rsid w:val="00274A0C"/>
    <w:rsid w:val="00274C57"/>
    <w:rsid w:val="00274FDC"/>
    <w:rsid w:val="0027518F"/>
    <w:rsid w:val="00275387"/>
    <w:rsid w:val="002754D7"/>
    <w:rsid w:val="00275882"/>
    <w:rsid w:val="00275A33"/>
    <w:rsid w:val="00275D49"/>
    <w:rsid w:val="00276254"/>
    <w:rsid w:val="00276753"/>
    <w:rsid w:val="002767A1"/>
    <w:rsid w:val="00276A70"/>
    <w:rsid w:val="00276CAE"/>
    <w:rsid w:val="00276E11"/>
    <w:rsid w:val="00276E89"/>
    <w:rsid w:val="00277170"/>
    <w:rsid w:val="00277455"/>
    <w:rsid w:val="0027771E"/>
    <w:rsid w:val="00277A5F"/>
    <w:rsid w:val="002801CD"/>
    <w:rsid w:val="0028074C"/>
    <w:rsid w:val="002809CD"/>
    <w:rsid w:val="00280AC5"/>
    <w:rsid w:val="00280B4D"/>
    <w:rsid w:val="0028164A"/>
    <w:rsid w:val="00282B01"/>
    <w:rsid w:val="00283225"/>
    <w:rsid w:val="0028357C"/>
    <w:rsid w:val="00283739"/>
    <w:rsid w:val="0028393C"/>
    <w:rsid w:val="00283A74"/>
    <w:rsid w:val="00283BF6"/>
    <w:rsid w:val="00284032"/>
    <w:rsid w:val="00284638"/>
    <w:rsid w:val="002846B2"/>
    <w:rsid w:val="00284733"/>
    <w:rsid w:val="00284952"/>
    <w:rsid w:val="00284E44"/>
    <w:rsid w:val="002850E3"/>
    <w:rsid w:val="00285280"/>
    <w:rsid w:val="002858E2"/>
    <w:rsid w:val="00285B00"/>
    <w:rsid w:val="00285BAA"/>
    <w:rsid w:val="002861B2"/>
    <w:rsid w:val="002872FC"/>
    <w:rsid w:val="002876F1"/>
    <w:rsid w:val="00287712"/>
    <w:rsid w:val="002877FB"/>
    <w:rsid w:val="00287A5A"/>
    <w:rsid w:val="00287B8D"/>
    <w:rsid w:val="00287C7E"/>
    <w:rsid w:val="00287D94"/>
    <w:rsid w:val="00290096"/>
    <w:rsid w:val="002900F1"/>
    <w:rsid w:val="002901F7"/>
    <w:rsid w:val="002903A8"/>
    <w:rsid w:val="0029076F"/>
    <w:rsid w:val="00290836"/>
    <w:rsid w:val="002909A1"/>
    <w:rsid w:val="00291247"/>
    <w:rsid w:val="002913BD"/>
    <w:rsid w:val="0029160B"/>
    <w:rsid w:val="00291A3D"/>
    <w:rsid w:val="00291A3F"/>
    <w:rsid w:val="00291C1A"/>
    <w:rsid w:val="00291DB7"/>
    <w:rsid w:val="002925E7"/>
    <w:rsid w:val="002926A5"/>
    <w:rsid w:val="0029357C"/>
    <w:rsid w:val="00293670"/>
    <w:rsid w:val="00293765"/>
    <w:rsid w:val="00293872"/>
    <w:rsid w:val="00293B71"/>
    <w:rsid w:val="00293C63"/>
    <w:rsid w:val="00293DF1"/>
    <w:rsid w:val="00294215"/>
    <w:rsid w:val="002943B0"/>
    <w:rsid w:val="00294774"/>
    <w:rsid w:val="00294861"/>
    <w:rsid w:val="00294A28"/>
    <w:rsid w:val="00294FE7"/>
    <w:rsid w:val="002951BB"/>
    <w:rsid w:val="00295666"/>
    <w:rsid w:val="00295811"/>
    <w:rsid w:val="00295C19"/>
    <w:rsid w:val="00296092"/>
    <w:rsid w:val="00296130"/>
    <w:rsid w:val="002966C4"/>
    <w:rsid w:val="00296A1E"/>
    <w:rsid w:val="00296C18"/>
    <w:rsid w:val="00296E81"/>
    <w:rsid w:val="0029702F"/>
    <w:rsid w:val="0029707E"/>
    <w:rsid w:val="00297281"/>
    <w:rsid w:val="00297680"/>
    <w:rsid w:val="00297870"/>
    <w:rsid w:val="002979BF"/>
    <w:rsid w:val="002979E7"/>
    <w:rsid w:val="00297FAD"/>
    <w:rsid w:val="002A0293"/>
    <w:rsid w:val="002A0398"/>
    <w:rsid w:val="002A0A6D"/>
    <w:rsid w:val="002A0DCB"/>
    <w:rsid w:val="002A12C0"/>
    <w:rsid w:val="002A143B"/>
    <w:rsid w:val="002A1562"/>
    <w:rsid w:val="002A17B8"/>
    <w:rsid w:val="002A17E0"/>
    <w:rsid w:val="002A1BC5"/>
    <w:rsid w:val="002A1C08"/>
    <w:rsid w:val="002A1D15"/>
    <w:rsid w:val="002A1EF9"/>
    <w:rsid w:val="002A2105"/>
    <w:rsid w:val="002A25D0"/>
    <w:rsid w:val="002A2815"/>
    <w:rsid w:val="002A2ABF"/>
    <w:rsid w:val="002A2B25"/>
    <w:rsid w:val="002A2B5A"/>
    <w:rsid w:val="002A2EF1"/>
    <w:rsid w:val="002A35B2"/>
    <w:rsid w:val="002A3634"/>
    <w:rsid w:val="002A3FE6"/>
    <w:rsid w:val="002A43A6"/>
    <w:rsid w:val="002A464B"/>
    <w:rsid w:val="002A4839"/>
    <w:rsid w:val="002A4EEB"/>
    <w:rsid w:val="002A512D"/>
    <w:rsid w:val="002A5188"/>
    <w:rsid w:val="002A58C9"/>
    <w:rsid w:val="002A5C27"/>
    <w:rsid w:val="002A5D13"/>
    <w:rsid w:val="002A5E54"/>
    <w:rsid w:val="002A5EEA"/>
    <w:rsid w:val="002A602A"/>
    <w:rsid w:val="002A6974"/>
    <w:rsid w:val="002A6990"/>
    <w:rsid w:val="002A6EAD"/>
    <w:rsid w:val="002A7080"/>
    <w:rsid w:val="002A7159"/>
    <w:rsid w:val="002A77DD"/>
    <w:rsid w:val="002B03EC"/>
    <w:rsid w:val="002B057C"/>
    <w:rsid w:val="002B0675"/>
    <w:rsid w:val="002B0927"/>
    <w:rsid w:val="002B099D"/>
    <w:rsid w:val="002B11DA"/>
    <w:rsid w:val="002B1348"/>
    <w:rsid w:val="002B152D"/>
    <w:rsid w:val="002B19FC"/>
    <w:rsid w:val="002B1A25"/>
    <w:rsid w:val="002B1ACB"/>
    <w:rsid w:val="002B1D19"/>
    <w:rsid w:val="002B1D51"/>
    <w:rsid w:val="002B228D"/>
    <w:rsid w:val="002B2404"/>
    <w:rsid w:val="002B244A"/>
    <w:rsid w:val="002B25EB"/>
    <w:rsid w:val="002B26AA"/>
    <w:rsid w:val="002B27D9"/>
    <w:rsid w:val="002B2A8B"/>
    <w:rsid w:val="002B2B04"/>
    <w:rsid w:val="002B2C54"/>
    <w:rsid w:val="002B321E"/>
    <w:rsid w:val="002B339B"/>
    <w:rsid w:val="002B3580"/>
    <w:rsid w:val="002B3C45"/>
    <w:rsid w:val="002B42BD"/>
    <w:rsid w:val="002B5A12"/>
    <w:rsid w:val="002B5A19"/>
    <w:rsid w:val="002B5AC8"/>
    <w:rsid w:val="002B5D46"/>
    <w:rsid w:val="002B5E4D"/>
    <w:rsid w:val="002B5E92"/>
    <w:rsid w:val="002B5F5B"/>
    <w:rsid w:val="002B5FC1"/>
    <w:rsid w:val="002B605D"/>
    <w:rsid w:val="002B65BF"/>
    <w:rsid w:val="002B68E2"/>
    <w:rsid w:val="002B6A8D"/>
    <w:rsid w:val="002B6B20"/>
    <w:rsid w:val="002B6F5B"/>
    <w:rsid w:val="002B72DC"/>
    <w:rsid w:val="002B785D"/>
    <w:rsid w:val="002B7C57"/>
    <w:rsid w:val="002C048C"/>
    <w:rsid w:val="002C04A3"/>
    <w:rsid w:val="002C0579"/>
    <w:rsid w:val="002C05A3"/>
    <w:rsid w:val="002C0628"/>
    <w:rsid w:val="002C09A4"/>
    <w:rsid w:val="002C10A8"/>
    <w:rsid w:val="002C1222"/>
    <w:rsid w:val="002C1383"/>
    <w:rsid w:val="002C1496"/>
    <w:rsid w:val="002C1516"/>
    <w:rsid w:val="002C1624"/>
    <w:rsid w:val="002C1B0A"/>
    <w:rsid w:val="002C1CE6"/>
    <w:rsid w:val="002C1F71"/>
    <w:rsid w:val="002C252D"/>
    <w:rsid w:val="002C2652"/>
    <w:rsid w:val="002C2668"/>
    <w:rsid w:val="002C27D6"/>
    <w:rsid w:val="002C2878"/>
    <w:rsid w:val="002C32AD"/>
    <w:rsid w:val="002C3326"/>
    <w:rsid w:val="002C3343"/>
    <w:rsid w:val="002C349B"/>
    <w:rsid w:val="002C3A14"/>
    <w:rsid w:val="002C3C32"/>
    <w:rsid w:val="002C4466"/>
    <w:rsid w:val="002C460A"/>
    <w:rsid w:val="002C4674"/>
    <w:rsid w:val="002C4ABE"/>
    <w:rsid w:val="002C4B96"/>
    <w:rsid w:val="002C4E49"/>
    <w:rsid w:val="002C530A"/>
    <w:rsid w:val="002C553D"/>
    <w:rsid w:val="002C5774"/>
    <w:rsid w:val="002C57C5"/>
    <w:rsid w:val="002C592A"/>
    <w:rsid w:val="002C595E"/>
    <w:rsid w:val="002C5B49"/>
    <w:rsid w:val="002C6502"/>
    <w:rsid w:val="002C66F0"/>
    <w:rsid w:val="002C6A79"/>
    <w:rsid w:val="002C6C2B"/>
    <w:rsid w:val="002D041E"/>
    <w:rsid w:val="002D092B"/>
    <w:rsid w:val="002D0A93"/>
    <w:rsid w:val="002D0E13"/>
    <w:rsid w:val="002D110F"/>
    <w:rsid w:val="002D119C"/>
    <w:rsid w:val="002D12FF"/>
    <w:rsid w:val="002D15B8"/>
    <w:rsid w:val="002D16D2"/>
    <w:rsid w:val="002D198F"/>
    <w:rsid w:val="002D1EAA"/>
    <w:rsid w:val="002D1FDF"/>
    <w:rsid w:val="002D20EF"/>
    <w:rsid w:val="002D21BC"/>
    <w:rsid w:val="002D222C"/>
    <w:rsid w:val="002D262D"/>
    <w:rsid w:val="002D2740"/>
    <w:rsid w:val="002D2788"/>
    <w:rsid w:val="002D2FDB"/>
    <w:rsid w:val="002D33B3"/>
    <w:rsid w:val="002D3853"/>
    <w:rsid w:val="002D38E4"/>
    <w:rsid w:val="002D414D"/>
    <w:rsid w:val="002D44D3"/>
    <w:rsid w:val="002D4A66"/>
    <w:rsid w:val="002D4DCA"/>
    <w:rsid w:val="002D5152"/>
    <w:rsid w:val="002D5229"/>
    <w:rsid w:val="002D52FA"/>
    <w:rsid w:val="002D5301"/>
    <w:rsid w:val="002D5566"/>
    <w:rsid w:val="002D5A4F"/>
    <w:rsid w:val="002D5B77"/>
    <w:rsid w:val="002D611B"/>
    <w:rsid w:val="002D626B"/>
    <w:rsid w:val="002D661E"/>
    <w:rsid w:val="002D6786"/>
    <w:rsid w:val="002D6E1D"/>
    <w:rsid w:val="002D6F70"/>
    <w:rsid w:val="002D7C59"/>
    <w:rsid w:val="002D7CA0"/>
    <w:rsid w:val="002E0092"/>
    <w:rsid w:val="002E01E3"/>
    <w:rsid w:val="002E0232"/>
    <w:rsid w:val="002E0C43"/>
    <w:rsid w:val="002E1011"/>
    <w:rsid w:val="002E1135"/>
    <w:rsid w:val="002E181D"/>
    <w:rsid w:val="002E185D"/>
    <w:rsid w:val="002E1B3E"/>
    <w:rsid w:val="002E1BAD"/>
    <w:rsid w:val="002E1BF5"/>
    <w:rsid w:val="002E1CD0"/>
    <w:rsid w:val="002E2399"/>
    <w:rsid w:val="002E251C"/>
    <w:rsid w:val="002E25A2"/>
    <w:rsid w:val="002E2C24"/>
    <w:rsid w:val="002E3079"/>
    <w:rsid w:val="002E3381"/>
    <w:rsid w:val="002E34B4"/>
    <w:rsid w:val="002E35A3"/>
    <w:rsid w:val="002E38BA"/>
    <w:rsid w:val="002E3915"/>
    <w:rsid w:val="002E3979"/>
    <w:rsid w:val="002E3CD2"/>
    <w:rsid w:val="002E3F25"/>
    <w:rsid w:val="002E3FA8"/>
    <w:rsid w:val="002E416E"/>
    <w:rsid w:val="002E41B2"/>
    <w:rsid w:val="002E4644"/>
    <w:rsid w:val="002E4906"/>
    <w:rsid w:val="002E49D5"/>
    <w:rsid w:val="002E4DE4"/>
    <w:rsid w:val="002E5414"/>
    <w:rsid w:val="002E55D3"/>
    <w:rsid w:val="002E5912"/>
    <w:rsid w:val="002E5947"/>
    <w:rsid w:val="002E5EA0"/>
    <w:rsid w:val="002E6305"/>
    <w:rsid w:val="002E63E4"/>
    <w:rsid w:val="002E68ED"/>
    <w:rsid w:val="002E6A70"/>
    <w:rsid w:val="002E6AC5"/>
    <w:rsid w:val="002E6B39"/>
    <w:rsid w:val="002E6B5E"/>
    <w:rsid w:val="002E6D96"/>
    <w:rsid w:val="002E7451"/>
    <w:rsid w:val="002E7585"/>
    <w:rsid w:val="002E78CF"/>
    <w:rsid w:val="002E79AD"/>
    <w:rsid w:val="002E79F5"/>
    <w:rsid w:val="002E7F1C"/>
    <w:rsid w:val="002F001A"/>
    <w:rsid w:val="002F062F"/>
    <w:rsid w:val="002F0782"/>
    <w:rsid w:val="002F0FCC"/>
    <w:rsid w:val="002F10E9"/>
    <w:rsid w:val="002F15D9"/>
    <w:rsid w:val="002F1811"/>
    <w:rsid w:val="002F1C7B"/>
    <w:rsid w:val="002F211B"/>
    <w:rsid w:val="002F253F"/>
    <w:rsid w:val="002F27A4"/>
    <w:rsid w:val="002F2A75"/>
    <w:rsid w:val="002F2C69"/>
    <w:rsid w:val="002F30AF"/>
    <w:rsid w:val="002F3261"/>
    <w:rsid w:val="002F33A1"/>
    <w:rsid w:val="002F3596"/>
    <w:rsid w:val="002F3621"/>
    <w:rsid w:val="002F38C0"/>
    <w:rsid w:val="002F38DB"/>
    <w:rsid w:val="002F42EF"/>
    <w:rsid w:val="002F4691"/>
    <w:rsid w:val="002F4B44"/>
    <w:rsid w:val="002F4D3E"/>
    <w:rsid w:val="002F50CA"/>
    <w:rsid w:val="002F5134"/>
    <w:rsid w:val="002F5C43"/>
    <w:rsid w:val="002F6892"/>
    <w:rsid w:val="002F69F1"/>
    <w:rsid w:val="002F6B9B"/>
    <w:rsid w:val="002F6BC6"/>
    <w:rsid w:val="002F75D8"/>
    <w:rsid w:val="002F76A6"/>
    <w:rsid w:val="002F7737"/>
    <w:rsid w:val="002F7839"/>
    <w:rsid w:val="002F784C"/>
    <w:rsid w:val="003001F4"/>
    <w:rsid w:val="00300357"/>
    <w:rsid w:val="003003B0"/>
    <w:rsid w:val="003004B5"/>
    <w:rsid w:val="00300729"/>
    <w:rsid w:val="0030093F"/>
    <w:rsid w:val="003009BB"/>
    <w:rsid w:val="0030186E"/>
    <w:rsid w:val="003018DF"/>
    <w:rsid w:val="00301BCA"/>
    <w:rsid w:val="00301CC9"/>
    <w:rsid w:val="00301EA3"/>
    <w:rsid w:val="003024D6"/>
    <w:rsid w:val="00302867"/>
    <w:rsid w:val="003029D1"/>
    <w:rsid w:val="00302C75"/>
    <w:rsid w:val="00303142"/>
    <w:rsid w:val="0030322C"/>
    <w:rsid w:val="00303231"/>
    <w:rsid w:val="0030337E"/>
    <w:rsid w:val="00303A43"/>
    <w:rsid w:val="00303A58"/>
    <w:rsid w:val="00303CCD"/>
    <w:rsid w:val="00303D21"/>
    <w:rsid w:val="003046F4"/>
    <w:rsid w:val="003047B8"/>
    <w:rsid w:val="0030487E"/>
    <w:rsid w:val="00304C1A"/>
    <w:rsid w:val="00304C1C"/>
    <w:rsid w:val="00304E10"/>
    <w:rsid w:val="0030520F"/>
    <w:rsid w:val="0030540E"/>
    <w:rsid w:val="0030583F"/>
    <w:rsid w:val="003059B2"/>
    <w:rsid w:val="00306236"/>
    <w:rsid w:val="003065DC"/>
    <w:rsid w:val="003066F9"/>
    <w:rsid w:val="00306A76"/>
    <w:rsid w:val="00306EFD"/>
    <w:rsid w:val="00307434"/>
    <w:rsid w:val="0030776B"/>
    <w:rsid w:val="003079C4"/>
    <w:rsid w:val="00307FB6"/>
    <w:rsid w:val="00307FBF"/>
    <w:rsid w:val="0031043F"/>
    <w:rsid w:val="00310B73"/>
    <w:rsid w:val="00310C96"/>
    <w:rsid w:val="003113FD"/>
    <w:rsid w:val="00311DB9"/>
    <w:rsid w:val="00312700"/>
    <w:rsid w:val="003128CC"/>
    <w:rsid w:val="00312AAE"/>
    <w:rsid w:val="00312FB8"/>
    <w:rsid w:val="00313A22"/>
    <w:rsid w:val="00313A70"/>
    <w:rsid w:val="00314218"/>
    <w:rsid w:val="0031425F"/>
    <w:rsid w:val="0031490D"/>
    <w:rsid w:val="00315096"/>
    <w:rsid w:val="003154B1"/>
    <w:rsid w:val="00315E64"/>
    <w:rsid w:val="00316084"/>
    <w:rsid w:val="00316643"/>
    <w:rsid w:val="0031679D"/>
    <w:rsid w:val="00316C6B"/>
    <w:rsid w:val="00316D51"/>
    <w:rsid w:val="003170AA"/>
    <w:rsid w:val="0031720A"/>
    <w:rsid w:val="00317548"/>
    <w:rsid w:val="0031755D"/>
    <w:rsid w:val="00317631"/>
    <w:rsid w:val="00317634"/>
    <w:rsid w:val="0031794D"/>
    <w:rsid w:val="00317A50"/>
    <w:rsid w:val="00317C66"/>
    <w:rsid w:val="00320BAE"/>
    <w:rsid w:val="0032103A"/>
    <w:rsid w:val="003211E0"/>
    <w:rsid w:val="0032162B"/>
    <w:rsid w:val="0032172E"/>
    <w:rsid w:val="0032199B"/>
    <w:rsid w:val="00321A5B"/>
    <w:rsid w:val="00321B0C"/>
    <w:rsid w:val="00321E8A"/>
    <w:rsid w:val="003225AF"/>
    <w:rsid w:val="00322896"/>
    <w:rsid w:val="00322A81"/>
    <w:rsid w:val="00322D97"/>
    <w:rsid w:val="00322FE7"/>
    <w:rsid w:val="00323028"/>
    <w:rsid w:val="00323048"/>
    <w:rsid w:val="00323051"/>
    <w:rsid w:val="00323258"/>
    <w:rsid w:val="00323396"/>
    <w:rsid w:val="00323679"/>
    <w:rsid w:val="0032381D"/>
    <w:rsid w:val="0032413E"/>
    <w:rsid w:val="00324252"/>
    <w:rsid w:val="003249DB"/>
    <w:rsid w:val="00324D71"/>
    <w:rsid w:val="00324E4C"/>
    <w:rsid w:val="00324E56"/>
    <w:rsid w:val="0032514E"/>
    <w:rsid w:val="003265CB"/>
    <w:rsid w:val="0032667D"/>
    <w:rsid w:val="0032688B"/>
    <w:rsid w:val="00326A0A"/>
    <w:rsid w:val="00326C87"/>
    <w:rsid w:val="00326ED1"/>
    <w:rsid w:val="00326EFD"/>
    <w:rsid w:val="003275D4"/>
    <w:rsid w:val="00327902"/>
    <w:rsid w:val="00327A69"/>
    <w:rsid w:val="00327B77"/>
    <w:rsid w:val="00327D75"/>
    <w:rsid w:val="00327FA7"/>
    <w:rsid w:val="00327FE5"/>
    <w:rsid w:val="003307CF"/>
    <w:rsid w:val="003308CC"/>
    <w:rsid w:val="00330B9F"/>
    <w:rsid w:val="00330D81"/>
    <w:rsid w:val="00330F60"/>
    <w:rsid w:val="00331599"/>
    <w:rsid w:val="003318F6"/>
    <w:rsid w:val="00331AEB"/>
    <w:rsid w:val="00331B23"/>
    <w:rsid w:val="00332073"/>
    <w:rsid w:val="0033208B"/>
    <w:rsid w:val="0033287A"/>
    <w:rsid w:val="0033297A"/>
    <w:rsid w:val="00332E37"/>
    <w:rsid w:val="00332F13"/>
    <w:rsid w:val="0033328D"/>
    <w:rsid w:val="003346D9"/>
    <w:rsid w:val="003351C5"/>
    <w:rsid w:val="00335411"/>
    <w:rsid w:val="00335BED"/>
    <w:rsid w:val="003360CF"/>
    <w:rsid w:val="00336266"/>
    <w:rsid w:val="0033629E"/>
    <w:rsid w:val="00336A41"/>
    <w:rsid w:val="00336B44"/>
    <w:rsid w:val="00336B9A"/>
    <w:rsid w:val="00336C59"/>
    <w:rsid w:val="00336D93"/>
    <w:rsid w:val="0033715D"/>
    <w:rsid w:val="003372A0"/>
    <w:rsid w:val="00337EF2"/>
    <w:rsid w:val="00340428"/>
    <w:rsid w:val="003406E0"/>
    <w:rsid w:val="00340B6E"/>
    <w:rsid w:val="0034124D"/>
    <w:rsid w:val="0034144A"/>
    <w:rsid w:val="003414EA"/>
    <w:rsid w:val="0034163E"/>
    <w:rsid w:val="0034194C"/>
    <w:rsid w:val="00341BD9"/>
    <w:rsid w:val="00342587"/>
    <w:rsid w:val="00342632"/>
    <w:rsid w:val="00342DE4"/>
    <w:rsid w:val="00342F35"/>
    <w:rsid w:val="00343367"/>
    <w:rsid w:val="003437EC"/>
    <w:rsid w:val="0034384B"/>
    <w:rsid w:val="00343870"/>
    <w:rsid w:val="00343AC5"/>
    <w:rsid w:val="00343EA5"/>
    <w:rsid w:val="00344063"/>
    <w:rsid w:val="003442E5"/>
    <w:rsid w:val="00344B3A"/>
    <w:rsid w:val="00344DDC"/>
    <w:rsid w:val="00345530"/>
    <w:rsid w:val="00345C58"/>
    <w:rsid w:val="00346362"/>
    <w:rsid w:val="003466B4"/>
    <w:rsid w:val="00346AEB"/>
    <w:rsid w:val="00346B73"/>
    <w:rsid w:val="00346BA0"/>
    <w:rsid w:val="00346E35"/>
    <w:rsid w:val="003472E6"/>
    <w:rsid w:val="0034732A"/>
    <w:rsid w:val="003473B6"/>
    <w:rsid w:val="00347443"/>
    <w:rsid w:val="00347B0D"/>
    <w:rsid w:val="00347D67"/>
    <w:rsid w:val="00347F6B"/>
    <w:rsid w:val="00350091"/>
    <w:rsid w:val="00350360"/>
    <w:rsid w:val="003504CD"/>
    <w:rsid w:val="00350A55"/>
    <w:rsid w:val="00350AAA"/>
    <w:rsid w:val="00350CD1"/>
    <w:rsid w:val="00350DF1"/>
    <w:rsid w:val="00351DB9"/>
    <w:rsid w:val="00351FCB"/>
    <w:rsid w:val="00352260"/>
    <w:rsid w:val="003525E9"/>
    <w:rsid w:val="00352845"/>
    <w:rsid w:val="00352846"/>
    <w:rsid w:val="00352F2F"/>
    <w:rsid w:val="003530F2"/>
    <w:rsid w:val="00353693"/>
    <w:rsid w:val="00353735"/>
    <w:rsid w:val="00353CB3"/>
    <w:rsid w:val="0035466C"/>
    <w:rsid w:val="00354CD8"/>
    <w:rsid w:val="00355326"/>
    <w:rsid w:val="0035546D"/>
    <w:rsid w:val="00355CA9"/>
    <w:rsid w:val="00355F5C"/>
    <w:rsid w:val="00356023"/>
    <w:rsid w:val="003566FE"/>
    <w:rsid w:val="003569FA"/>
    <w:rsid w:val="00356AB0"/>
    <w:rsid w:val="00356DB5"/>
    <w:rsid w:val="00356DC6"/>
    <w:rsid w:val="003570A2"/>
    <w:rsid w:val="0035750F"/>
    <w:rsid w:val="003576A2"/>
    <w:rsid w:val="00357F85"/>
    <w:rsid w:val="003601F7"/>
    <w:rsid w:val="0036059B"/>
    <w:rsid w:val="00361270"/>
    <w:rsid w:val="003612FC"/>
    <w:rsid w:val="00361373"/>
    <w:rsid w:val="0036143D"/>
    <w:rsid w:val="00361689"/>
    <w:rsid w:val="003619F3"/>
    <w:rsid w:val="00361E88"/>
    <w:rsid w:val="0036204C"/>
    <w:rsid w:val="003620C6"/>
    <w:rsid w:val="00362ED2"/>
    <w:rsid w:val="00363025"/>
    <w:rsid w:val="003634B1"/>
    <w:rsid w:val="00363612"/>
    <w:rsid w:val="00363CDE"/>
    <w:rsid w:val="003642C0"/>
    <w:rsid w:val="00364365"/>
    <w:rsid w:val="00364665"/>
    <w:rsid w:val="0036468E"/>
    <w:rsid w:val="00364C24"/>
    <w:rsid w:val="003652C3"/>
    <w:rsid w:val="00365954"/>
    <w:rsid w:val="00365D06"/>
    <w:rsid w:val="00366069"/>
    <w:rsid w:val="0036636D"/>
    <w:rsid w:val="00366527"/>
    <w:rsid w:val="00366688"/>
    <w:rsid w:val="00366844"/>
    <w:rsid w:val="00366BCB"/>
    <w:rsid w:val="00367048"/>
    <w:rsid w:val="00367369"/>
    <w:rsid w:val="003674A1"/>
    <w:rsid w:val="0036784F"/>
    <w:rsid w:val="00367C06"/>
    <w:rsid w:val="00367C4D"/>
    <w:rsid w:val="00367C5D"/>
    <w:rsid w:val="0037064E"/>
    <w:rsid w:val="00370712"/>
    <w:rsid w:val="00370E2F"/>
    <w:rsid w:val="00370E67"/>
    <w:rsid w:val="00370F44"/>
    <w:rsid w:val="003710CF"/>
    <w:rsid w:val="003712E1"/>
    <w:rsid w:val="00371881"/>
    <w:rsid w:val="003718EF"/>
    <w:rsid w:val="0037197F"/>
    <w:rsid w:val="00371AC7"/>
    <w:rsid w:val="00371CFB"/>
    <w:rsid w:val="00372180"/>
    <w:rsid w:val="00372277"/>
    <w:rsid w:val="003722F9"/>
    <w:rsid w:val="0037242B"/>
    <w:rsid w:val="00372577"/>
    <w:rsid w:val="00372E30"/>
    <w:rsid w:val="00372FA9"/>
    <w:rsid w:val="003730B8"/>
    <w:rsid w:val="003735C4"/>
    <w:rsid w:val="0037364F"/>
    <w:rsid w:val="0037386B"/>
    <w:rsid w:val="00373B03"/>
    <w:rsid w:val="00373EE4"/>
    <w:rsid w:val="00374322"/>
    <w:rsid w:val="00374365"/>
    <w:rsid w:val="00374655"/>
    <w:rsid w:val="003746B5"/>
    <w:rsid w:val="00374863"/>
    <w:rsid w:val="003749BB"/>
    <w:rsid w:val="00374A8E"/>
    <w:rsid w:val="00375074"/>
    <w:rsid w:val="0037528F"/>
    <w:rsid w:val="00375351"/>
    <w:rsid w:val="00375480"/>
    <w:rsid w:val="003756F7"/>
    <w:rsid w:val="00375F58"/>
    <w:rsid w:val="00376092"/>
    <w:rsid w:val="00376319"/>
    <w:rsid w:val="0037637F"/>
    <w:rsid w:val="00376411"/>
    <w:rsid w:val="003764B8"/>
    <w:rsid w:val="00376B75"/>
    <w:rsid w:val="00376CC6"/>
    <w:rsid w:val="00377562"/>
    <w:rsid w:val="00377AA8"/>
    <w:rsid w:val="00377E48"/>
    <w:rsid w:val="00380378"/>
    <w:rsid w:val="00381197"/>
    <w:rsid w:val="00381373"/>
    <w:rsid w:val="00381A07"/>
    <w:rsid w:val="00381AF4"/>
    <w:rsid w:val="00381C66"/>
    <w:rsid w:val="00381DB9"/>
    <w:rsid w:val="00381E0B"/>
    <w:rsid w:val="00382BD2"/>
    <w:rsid w:val="00382C28"/>
    <w:rsid w:val="00382F66"/>
    <w:rsid w:val="00383089"/>
    <w:rsid w:val="003831E7"/>
    <w:rsid w:val="00383D41"/>
    <w:rsid w:val="00384070"/>
    <w:rsid w:val="00384667"/>
    <w:rsid w:val="003847FD"/>
    <w:rsid w:val="00384857"/>
    <w:rsid w:val="003849AB"/>
    <w:rsid w:val="00384DD8"/>
    <w:rsid w:val="00384DF2"/>
    <w:rsid w:val="00384EFD"/>
    <w:rsid w:val="003850CF"/>
    <w:rsid w:val="00385312"/>
    <w:rsid w:val="0038553B"/>
    <w:rsid w:val="003856ED"/>
    <w:rsid w:val="003858EF"/>
    <w:rsid w:val="00385AAD"/>
    <w:rsid w:val="00385C26"/>
    <w:rsid w:val="00385F53"/>
    <w:rsid w:val="003860B3"/>
    <w:rsid w:val="003860EE"/>
    <w:rsid w:val="0038634A"/>
    <w:rsid w:val="00386680"/>
    <w:rsid w:val="003869F8"/>
    <w:rsid w:val="00386A33"/>
    <w:rsid w:val="00386BDE"/>
    <w:rsid w:val="00386C02"/>
    <w:rsid w:val="00387057"/>
    <w:rsid w:val="003876E8"/>
    <w:rsid w:val="00387AC8"/>
    <w:rsid w:val="00387D0D"/>
    <w:rsid w:val="00387F17"/>
    <w:rsid w:val="00390118"/>
    <w:rsid w:val="003907E1"/>
    <w:rsid w:val="00390AD8"/>
    <w:rsid w:val="00390DF0"/>
    <w:rsid w:val="0039134B"/>
    <w:rsid w:val="0039178F"/>
    <w:rsid w:val="003917F2"/>
    <w:rsid w:val="003919C4"/>
    <w:rsid w:val="00391CDA"/>
    <w:rsid w:val="00392193"/>
    <w:rsid w:val="00392284"/>
    <w:rsid w:val="00392977"/>
    <w:rsid w:val="00392A34"/>
    <w:rsid w:val="00392BAD"/>
    <w:rsid w:val="00392CAB"/>
    <w:rsid w:val="00392FBA"/>
    <w:rsid w:val="00393011"/>
    <w:rsid w:val="00393342"/>
    <w:rsid w:val="00393C45"/>
    <w:rsid w:val="00393E22"/>
    <w:rsid w:val="00394005"/>
    <w:rsid w:val="003944DE"/>
    <w:rsid w:val="003945F8"/>
    <w:rsid w:val="003948C1"/>
    <w:rsid w:val="00394DDD"/>
    <w:rsid w:val="0039518A"/>
    <w:rsid w:val="003954B5"/>
    <w:rsid w:val="00395564"/>
    <w:rsid w:val="00395587"/>
    <w:rsid w:val="00395CBA"/>
    <w:rsid w:val="00395E04"/>
    <w:rsid w:val="00395E9D"/>
    <w:rsid w:val="00395FE7"/>
    <w:rsid w:val="00396027"/>
    <w:rsid w:val="00396120"/>
    <w:rsid w:val="0039620A"/>
    <w:rsid w:val="00396663"/>
    <w:rsid w:val="003966E3"/>
    <w:rsid w:val="00396959"/>
    <w:rsid w:val="00396B84"/>
    <w:rsid w:val="00396F13"/>
    <w:rsid w:val="003971A8"/>
    <w:rsid w:val="0039722C"/>
    <w:rsid w:val="003A043F"/>
    <w:rsid w:val="003A080F"/>
    <w:rsid w:val="003A0B97"/>
    <w:rsid w:val="003A0BD1"/>
    <w:rsid w:val="003A1523"/>
    <w:rsid w:val="003A15DD"/>
    <w:rsid w:val="003A18E4"/>
    <w:rsid w:val="003A1A3D"/>
    <w:rsid w:val="003A2053"/>
    <w:rsid w:val="003A237B"/>
    <w:rsid w:val="003A257F"/>
    <w:rsid w:val="003A273E"/>
    <w:rsid w:val="003A28C5"/>
    <w:rsid w:val="003A28CA"/>
    <w:rsid w:val="003A2A79"/>
    <w:rsid w:val="003A2ECC"/>
    <w:rsid w:val="003A300B"/>
    <w:rsid w:val="003A3034"/>
    <w:rsid w:val="003A390E"/>
    <w:rsid w:val="003A3D11"/>
    <w:rsid w:val="003A3E25"/>
    <w:rsid w:val="003A40BC"/>
    <w:rsid w:val="003A41B8"/>
    <w:rsid w:val="003A480D"/>
    <w:rsid w:val="003A488C"/>
    <w:rsid w:val="003A4E9C"/>
    <w:rsid w:val="003A4EE4"/>
    <w:rsid w:val="003A4F5E"/>
    <w:rsid w:val="003A4F93"/>
    <w:rsid w:val="003A4FAF"/>
    <w:rsid w:val="003A502D"/>
    <w:rsid w:val="003A51D7"/>
    <w:rsid w:val="003A57F2"/>
    <w:rsid w:val="003A5C66"/>
    <w:rsid w:val="003A60B7"/>
    <w:rsid w:val="003A64C4"/>
    <w:rsid w:val="003A6537"/>
    <w:rsid w:val="003A65B8"/>
    <w:rsid w:val="003A67FB"/>
    <w:rsid w:val="003A6920"/>
    <w:rsid w:val="003A6E12"/>
    <w:rsid w:val="003A76AF"/>
    <w:rsid w:val="003A76D1"/>
    <w:rsid w:val="003A7B01"/>
    <w:rsid w:val="003A7D88"/>
    <w:rsid w:val="003A7E6E"/>
    <w:rsid w:val="003B0338"/>
    <w:rsid w:val="003B07D6"/>
    <w:rsid w:val="003B07EB"/>
    <w:rsid w:val="003B0849"/>
    <w:rsid w:val="003B0BBC"/>
    <w:rsid w:val="003B0D30"/>
    <w:rsid w:val="003B0F52"/>
    <w:rsid w:val="003B117B"/>
    <w:rsid w:val="003B16CD"/>
    <w:rsid w:val="003B1C3E"/>
    <w:rsid w:val="003B231D"/>
    <w:rsid w:val="003B2802"/>
    <w:rsid w:val="003B280E"/>
    <w:rsid w:val="003B2B1D"/>
    <w:rsid w:val="003B2D14"/>
    <w:rsid w:val="003B2D20"/>
    <w:rsid w:val="003B359C"/>
    <w:rsid w:val="003B3B29"/>
    <w:rsid w:val="003B3FB1"/>
    <w:rsid w:val="003B481A"/>
    <w:rsid w:val="003B4F68"/>
    <w:rsid w:val="003B50EF"/>
    <w:rsid w:val="003B533D"/>
    <w:rsid w:val="003B54E5"/>
    <w:rsid w:val="003B58C5"/>
    <w:rsid w:val="003B5BAA"/>
    <w:rsid w:val="003B5C47"/>
    <w:rsid w:val="003B5CF7"/>
    <w:rsid w:val="003B5EAA"/>
    <w:rsid w:val="003B60EB"/>
    <w:rsid w:val="003B620E"/>
    <w:rsid w:val="003B6709"/>
    <w:rsid w:val="003B6E44"/>
    <w:rsid w:val="003B6FC4"/>
    <w:rsid w:val="003B7029"/>
    <w:rsid w:val="003B7057"/>
    <w:rsid w:val="003B79A2"/>
    <w:rsid w:val="003B7A7C"/>
    <w:rsid w:val="003B7DED"/>
    <w:rsid w:val="003C00B0"/>
    <w:rsid w:val="003C062C"/>
    <w:rsid w:val="003C07D0"/>
    <w:rsid w:val="003C0E94"/>
    <w:rsid w:val="003C0EDB"/>
    <w:rsid w:val="003C125D"/>
    <w:rsid w:val="003C14C8"/>
    <w:rsid w:val="003C1A74"/>
    <w:rsid w:val="003C1D24"/>
    <w:rsid w:val="003C1D6F"/>
    <w:rsid w:val="003C1F5D"/>
    <w:rsid w:val="003C1FD5"/>
    <w:rsid w:val="003C23FA"/>
    <w:rsid w:val="003C2C34"/>
    <w:rsid w:val="003C3109"/>
    <w:rsid w:val="003C310E"/>
    <w:rsid w:val="003C31A0"/>
    <w:rsid w:val="003C3601"/>
    <w:rsid w:val="003C3637"/>
    <w:rsid w:val="003C396F"/>
    <w:rsid w:val="003C416E"/>
    <w:rsid w:val="003C465D"/>
    <w:rsid w:val="003C478E"/>
    <w:rsid w:val="003C482B"/>
    <w:rsid w:val="003C4B4E"/>
    <w:rsid w:val="003C5025"/>
    <w:rsid w:val="003C54FD"/>
    <w:rsid w:val="003C56D7"/>
    <w:rsid w:val="003C58A2"/>
    <w:rsid w:val="003C590B"/>
    <w:rsid w:val="003C5D60"/>
    <w:rsid w:val="003C616C"/>
    <w:rsid w:val="003C676E"/>
    <w:rsid w:val="003C7194"/>
    <w:rsid w:val="003C72CE"/>
    <w:rsid w:val="003C76BB"/>
    <w:rsid w:val="003C7EB8"/>
    <w:rsid w:val="003D0095"/>
    <w:rsid w:val="003D09A3"/>
    <w:rsid w:val="003D0AA0"/>
    <w:rsid w:val="003D0BCE"/>
    <w:rsid w:val="003D0C88"/>
    <w:rsid w:val="003D0D85"/>
    <w:rsid w:val="003D0FB7"/>
    <w:rsid w:val="003D1842"/>
    <w:rsid w:val="003D1A67"/>
    <w:rsid w:val="003D25C5"/>
    <w:rsid w:val="003D2780"/>
    <w:rsid w:val="003D2A5B"/>
    <w:rsid w:val="003D2B44"/>
    <w:rsid w:val="003D3714"/>
    <w:rsid w:val="003D397F"/>
    <w:rsid w:val="003D3A66"/>
    <w:rsid w:val="003D4783"/>
    <w:rsid w:val="003D4826"/>
    <w:rsid w:val="003D4CAA"/>
    <w:rsid w:val="003D4E6F"/>
    <w:rsid w:val="003D5B28"/>
    <w:rsid w:val="003D5CF7"/>
    <w:rsid w:val="003D659B"/>
    <w:rsid w:val="003D671C"/>
    <w:rsid w:val="003D711C"/>
    <w:rsid w:val="003D7131"/>
    <w:rsid w:val="003D7C0D"/>
    <w:rsid w:val="003D7D10"/>
    <w:rsid w:val="003E0231"/>
    <w:rsid w:val="003E0340"/>
    <w:rsid w:val="003E0561"/>
    <w:rsid w:val="003E0758"/>
    <w:rsid w:val="003E08B3"/>
    <w:rsid w:val="003E0B9B"/>
    <w:rsid w:val="003E10E7"/>
    <w:rsid w:val="003E141C"/>
    <w:rsid w:val="003E153F"/>
    <w:rsid w:val="003E16B1"/>
    <w:rsid w:val="003E18E6"/>
    <w:rsid w:val="003E1948"/>
    <w:rsid w:val="003E195D"/>
    <w:rsid w:val="003E19E3"/>
    <w:rsid w:val="003E1C65"/>
    <w:rsid w:val="003E1CC5"/>
    <w:rsid w:val="003E210D"/>
    <w:rsid w:val="003E27FA"/>
    <w:rsid w:val="003E2A08"/>
    <w:rsid w:val="003E2B47"/>
    <w:rsid w:val="003E2C96"/>
    <w:rsid w:val="003E2E16"/>
    <w:rsid w:val="003E34D8"/>
    <w:rsid w:val="003E380A"/>
    <w:rsid w:val="003E43F3"/>
    <w:rsid w:val="003E4559"/>
    <w:rsid w:val="003E4776"/>
    <w:rsid w:val="003E47DA"/>
    <w:rsid w:val="003E4B4D"/>
    <w:rsid w:val="003E5079"/>
    <w:rsid w:val="003E5099"/>
    <w:rsid w:val="003E5200"/>
    <w:rsid w:val="003E528A"/>
    <w:rsid w:val="003E54CE"/>
    <w:rsid w:val="003E570B"/>
    <w:rsid w:val="003E5D22"/>
    <w:rsid w:val="003E5E29"/>
    <w:rsid w:val="003E5E4F"/>
    <w:rsid w:val="003E5F17"/>
    <w:rsid w:val="003E60CE"/>
    <w:rsid w:val="003E6653"/>
    <w:rsid w:val="003E69C6"/>
    <w:rsid w:val="003E6D5B"/>
    <w:rsid w:val="003E6E55"/>
    <w:rsid w:val="003E6E6D"/>
    <w:rsid w:val="003E6E9D"/>
    <w:rsid w:val="003E6F83"/>
    <w:rsid w:val="003E71CB"/>
    <w:rsid w:val="003E766B"/>
    <w:rsid w:val="003E7840"/>
    <w:rsid w:val="003E7B17"/>
    <w:rsid w:val="003E7BF2"/>
    <w:rsid w:val="003E7D4C"/>
    <w:rsid w:val="003E7E66"/>
    <w:rsid w:val="003F00EF"/>
    <w:rsid w:val="003F0177"/>
    <w:rsid w:val="003F01E1"/>
    <w:rsid w:val="003F04C9"/>
    <w:rsid w:val="003F0A26"/>
    <w:rsid w:val="003F11ED"/>
    <w:rsid w:val="003F1C39"/>
    <w:rsid w:val="003F1DF0"/>
    <w:rsid w:val="003F202B"/>
    <w:rsid w:val="003F23B7"/>
    <w:rsid w:val="003F23C5"/>
    <w:rsid w:val="003F2827"/>
    <w:rsid w:val="003F28C6"/>
    <w:rsid w:val="003F2AC0"/>
    <w:rsid w:val="003F330C"/>
    <w:rsid w:val="003F38B7"/>
    <w:rsid w:val="003F3C45"/>
    <w:rsid w:val="003F3D28"/>
    <w:rsid w:val="003F3E87"/>
    <w:rsid w:val="003F40A0"/>
    <w:rsid w:val="003F426C"/>
    <w:rsid w:val="003F4319"/>
    <w:rsid w:val="003F4360"/>
    <w:rsid w:val="003F4603"/>
    <w:rsid w:val="003F489A"/>
    <w:rsid w:val="003F49A5"/>
    <w:rsid w:val="003F49A7"/>
    <w:rsid w:val="003F4AF4"/>
    <w:rsid w:val="003F4CE9"/>
    <w:rsid w:val="003F4F62"/>
    <w:rsid w:val="003F50B7"/>
    <w:rsid w:val="003F50B9"/>
    <w:rsid w:val="003F54FE"/>
    <w:rsid w:val="003F6059"/>
    <w:rsid w:val="003F64BF"/>
    <w:rsid w:val="003F66E7"/>
    <w:rsid w:val="003F6F52"/>
    <w:rsid w:val="003F72EB"/>
    <w:rsid w:val="003F73FF"/>
    <w:rsid w:val="003F7C34"/>
    <w:rsid w:val="0040016F"/>
    <w:rsid w:val="004005AC"/>
    <w:rsid w:val="00400913"/>
    <w:rsid w:val="004009BA"/>
    <w:rsid w:val="00400B59"/>
    <w:rsid w:val="00400C3F"/>
    <w:rsid w:val="00400CCA"/>
    <w:rsid w:val="00400ED6"/>
    <w:rsid w:val="004027E7"/>
    <w:rsid w:val="00402AE8"/>
    <w:rsid w:val="00402FC7"/>
    <w:rsid w:val="004034D6"/>
    <w:rsid w:val="00403722"/>
    <w:rsid w:val="004037BE"/>
    <w:rsid w:val="0040382E"/>
    <w:rsid w:val="00403FDA"/>
    <w:rsid w:val="00404221"/>
    <w:rsid w:val="00404862"/>
    <w:rsid w:val="00404D4E"/>
    <w:rsid w:val="00405261"/>
    <w:rsid w:val="0040549E"/>
    <w:rsid w:val="004055F5"/>
    <w:rsid w:val="00405857"/>
    <w:rsid w:val="0040594F"/>
    <w:rsid w:val="00405A65"/>
    <w:rsid w:val="00405DC9"/>
    <w:rsid w:val="004061DA"/>
    <w:rsid w:val="00406DCC"/>
    <w:rsid w:val="00406E2E"/>
    <w:rsid w:val="00407CA2"/>
    <w:rsid w:val="00407D79"/>
    <w:rsid w:val="00407F1A"/>
    <w:rsid w:val="00407F2A"/>
    <w:rsid w:val="004102BC"/>
    <w:rsid w:val="00410EED"/>
    <w:rsid w:val="004112F2"/>
    <w:rsid w:val="00411624"/>
    <w:rsid w:val="004118FC"/>
    <w:rsid w:val="00411903"/>
    <w:rsid w:val="00411953"/>
    <w:rsid w:val="00411A51"/>
    <w:rsid w:val="00411B09"/>
    <w:rsid w:val="00411BA3"/>
    <w:rsid w:val="00411DDB"/>
    <w:rsid w:val="0041207B"/>
    <w:rsid w:val="0041221A"/>
    <w:rsid w:val="00412693"/>
    <w:rsid w:val="0041271A"/>
    <w:rsid w:val="00412781"/>
    <w:rsid w:val="004128B8"/>
    <w:rsid w:val="00412CFE"/>
    <w:rsid w:val="00412EEE"/>
    <w:rsid w:val="00413982"/>
    <w:rsid w:val="00413E1F"/>
    <w:rsid w:val="00413FD1"/>
    <w:rsid w:val="004141F0"/>
    <w:rsid w:val="0041464E"/>
    <w:rsid w:val="004146C8"/>
    <w:rsid w:val="004147A1"/>
    <w:rsid w:val="004147D0"/>
    <w:rsid w:val="00414BBD"/>
    <w:rsid w:val="00414E57"/>
    <w:rsid w:val="00414E9C"/>
    <w:rsid w:val="00414ECA"/>
    <w:rsid w:val="0041502A"/>
    <w:rsid w:val="00415076"/>
    <w:rsid w:val="0041540F"/>
    <w:rsid w:val="00415452"/>
    <w:rsid w:val="0041545C"/>
    <w:rsid w:val="00415877"/>
    <w:rsid w:val="00415DC2"/>
    <w:rsid w:val="0041631A"/>
    <w:rsid w:val="00416B76"/>
    <w:rsid w:val="00416BD5"/>
    <w:rsid w:val="0041728C"/>
    <w:rsid w:val="0041747B"/>
    <w:rsid w:val="0041797D"/>
    <w:rsid w:val="00417E35"/>
    <w:rsid w:val="004200D6"/>
    <w:rsid w:val="004202A8"/>
    <w:rsid w:val="00420927"/>
    <w:rsid w:val="00420A79"/>
    <w:rsid w:val="00420C29"/>
    <w:rsid w:val="00420D35"/>
    <w:rsid w:val="00420EB2"/>
    <w:rsid w:val="00420EE5"/>
    <w:rsid w:val="00421067"/>
    <w:rsid w:val="0042114A"/>
    <w:rsid w:val="004213EB"/>
    <w:rsid w:val="00421BDA"/>
    <w:rsid w:val="00421F46"/>
    <w:rsid w:val="004221F2"/>
    <w:rsid w:val="00422596"/>
    <w:rsid w:val="0042268C"/>
    <w:rsid w:val="00422760"/>
    <w:rsid w:val="00422816"/>
    <w:rsid w:val="004228C9"/>
    <w:rsid w:val="0042299B"/>
    <w:rsid w:val="00422A10"/>
    <w:rsid w:val="00422E11"/>
    <w:rsid w:val="00423341"/>
    <w:rsid w:val="00423487"/>
    <w:rsid w:val="0042351A"/>
    <w:rsid w:val="00423745"/>
    <w:rsid w:val="00423A2B"/>
    <w:rsid w:val="00423CAA"/>
    <w:rsid w:val="004246B1"/>
    <w:rsid w:val="00424A18"/>
    <w:rsid w:val="00424B42"/>
    <w:rsid w:val="004252B6"/>
    <w:rsid w:val="004257FA"/>
    <w:rsid w:val="004258B3"/>
    <w:rsid w:val="00425962"/>
    <w:rsid w:val="00425988"/>
    <w:rsid w:val="00426805"/>
    <w:rsid w:val="00427047"/>
    <w:rsid w:val="00427358"/>
    <w:rsid w:val="004274E3"/>
    <w:rsid w:val="004300FE"/>
    <w:rsid w:val="004304E9"/>
    <w:rsid w:val="0043064B"/>
    <w:rsid w:val="00430866"/>
    <w:rsid w:val="00430B72"/>
    <w:rsid w:val="00430ECB"/>
    <w:rsid w:val="0043100B"/>
    <w:rsid w:val="0043109C"/>
    <w:rsid w:val="00431818"/>
    <w:rsid w:val="00431971"/>
    <w:rsid w:val="00431EF9"/>
    <w:rsid w:val="00431F65"/>
    <w:rsid w:val="0043256F"/>
    <w:rsid w:val="0043261E"/>
    <w:rsid w:val="004328EC"/>
    <w:rsid w:val="00433244"/>
    <w:rsid w:val="0043338D"/>
    <w:rsid w:val="00433943"/>
    <w:rsid w:val="00433A76"/>
    <w:rsid w:val="00433BA9"/>
    <w:rsid w:val="00433D24"/>
    <w:rsid w:val="004340C4"/>
    <w:rsid w:val="004346F3"/>
    <w:rsid w:val="0043480D"/>
    <w:rsid w:val="004349EF"/>
    <w:rsid w:val="00434B77"/>
    <w:rsid w:val="00434C24"/>
    <w:rsid w:val="00434FD2"/>
    <w:rsid w:val="0043509A"/>
    <w:rsid w:val="00435283"/>
    <w:rsid w:val="004358E1"/>
    <w:rsid w:val="00435C55"/>
    <w:rsid w:val="004362F7"/>
    <w:rsid w:val="004365F0"/>
    <w:rsid w:val="004366A9"/>
    <w:rsid w:val="00436767"/>
    <w:rsid w:val="00436CFD"/>
    <w:rsid w:val="00436EBC"/>
    <w:rsid w:val="00437610"/>
    <w:rsid w:val="0043796F"/>
    <w:rsid w:val="00437A7A"/>
    <w:rsid w:val="0044015A"/>
    <w:rsid w:val="00440318"/>
    <w:rsid w:val="004404B0"/>
    <w:rsid w:val="004404D8"/>
    <w:rsid w:val="00440C30"/>
    <w:rsid w:val="004412A0"/>
    <w:rsid w:val="004412F5"/>
    <w:rsid w:val="004415D9"/>
    <w:rsid w:val="0044178B"/>
    <w:rsid w:val="00441974"/>
    <w:rsid w:val="00441EBE"/>
    <w:rsid w:val="004421AB"/>
    <w:rsid w:val="004423C3"/>
    <w:rsid w:val="00442DD2"/>
    <w:rsid w:val="00442FC4"/>
    <w:rsid w:val="004430E2"/>
    <w:rsid w:val="004434FE"/>
    <w:rsid w:val="00443832"/>
    <w:rsid w:val="00443942"/>
    <w:rsid w:val="00443A3B"/>
    <w:rsid w:val="00443B1F"/>
    <w:rsid w:val="00443C2A"/>
    <w:rsid w:val="0044454A"/>
    <w:rsid w:val="00444553"/>
    <w:rsid w:val="00444B3B"/>
    <w:rsid w:val="00444C35"/>
    <w:rsid w:val="00444DF9"/>
    <w:rsid w:val="00444E7D"/>
    <w:rsid w:val="0044506C"/>
    <w:rsid w:val="00445088"/>
    <w:rsid w:val="004450D3"/>
    <w:rsid w:val="004452A0"/>
    <w:rsid w:val="00445B08"/>
    <w:rsid w:val="00445BC3"/>
    <w:rsid w:val="00445EBC"/>
    <w:rsid w:val="004465F8"/>
    <w:rsid w:val="00446631"/>
    <w:rsid w:val="0044663C"/>
    <w:rsid w:val="0044673D"/>
    <w:rsid w:val="00446D1B"/>
    <w:rsid w:val="00446DF7"/>
    <w:rsid w:val="00446E0D"/>
    <w:rsid w:val="0044749B"/>
    <w:rsid w:val="004477CA"/>
    <w:rsid w:val="00447A20"/>
    <w:rsid w:val="00447A4E"/>
    <w:rsid w:val="00447C2D"/>
    <w:rsid w:val="00447D01"/>
    <w:rsid w:val="00447EA0"/>
    <w:rsid w:val="00447EF1"/>
    <w:rsid w:val="004504E9"/>
    <w:rsid w:val="00450770"/>
    <w:rsid w:val="0045083C"/>
    <w:rsid w:val="00450C6F"/>
    <w:rsid w:val="00450EC2"/>
    <w:rsid w:val="00451344"/>
    <w:rsid w:val="004516DC"/>
    <w:rsid w:val="004518E7"/>
    <w:rsid w:val="00451CD7"/>
    <w:rsid w:val="0045206B"/>
    <w:rsid w:val="00452238"/>
    <w:rsid w:val="00452285"/>
    <w:rsid w:val="00452324"/>
    <w:rsid w:val="0045262A"/>
    <w:rsid w:val="00452744"/>
    <w:rsid w:val="00452B42"/>
    <w:rsid w:val="00452DFC"/>
    <w:rsid w:val="0045344E"/>
    <w:rsid w:val="00453487"/>
    <w:rsid w:val="0045355C"/>
    <w:rsid w:val="0045387B"/>
    <w:rsid w:val="00453889"/>
    <w:rsid w:val="004538A7"/>
    <w:rsid w:val="0045394B"/>
    <w:rsid w:val="00453E59"/>
    <w:rsid w:val="00453E7E"/>
    <w:rsid w:val="00454111"/>
    <w:rsid w:val="004541D4"/>
    <w:rsid w:val="004541FF"/>
    <w:rsid w:val="00455437"/>
    <w:rsid w:val="004558BC"/>
    <w:rsid w:val="004558E7"/>
    <w:rsid w:val="004559D3"/>
    <w:rsid w:val="00455AFD"/>
    <w:rsid w:val="00455FB2"/>
    <w:rsid w:val="00456630"/>
    <w:rsid w:val="00456755"/>
    <w:rsid w:val="00456816"/>
    <w:rsid w:val="00456825"/>
    <w:rsid w:val="00456891"/>
    <w:rsid w:val="00456D08"/>
    <w:rsid w:val="00456E6A"/>
    <w:rsid w:val="00456FFF"/>
    <w:rsid w:val="00457060"/>
    <w:rsid w:val="0045739E"/>
    <w:rsid w:val="0045740A"/>
    <w:rsid w:val="0045765B"/>
    <w:rsid w:val="004579EA"/>
    <w:rsid w:val="00457B14"/>
    <w:rsid w:val="00460551"/>
    <w:rsid w:val="004605D1"/>
    <w:rsid w:val="004605FA"/>
    <w:rsid w:val="0046068A"/>
    <w:rsid w:val="00460C3F"/>
    <w:rsid w:val="00460FBF"/>
    <w:rsid w:val="00461337"/>
    <w:rsid w:val="004613B7"/>
    <w:rsid w:val="00461569"/>
    <w:rsid w:val="0046173B"/>
    <w:rsid w:val="004618FE"/>
    <w:rsid w:val="0046196B"/>
    <w:rsid w:val="0046210B"/>
    <w:rsid w:val="004626F3"/>
    <w:rsid w:val="00462D57"/>
    <w:rsid w:val="00462D5F"/>
    <w:rsid w:val="00463412"/>
    <w:rsid w:val="0046342F"/>
    <w:rsid w:val="004637DE"/>
    <w:rsid w:val="00463D73"/>
    <w:rsid w:val="0046403A"/>
    <w:rsid w:val="004640AF"/>
    <w:rsid w:val="00464577"/>
    <w:rsid w:val="004646A0"/>
    <w:rsid w:val="0046470E"/>
    <w:rsid w:val="004649BC"/>
    <w:rsid w:val="00464B50"/>
    <w:rsid w:val="00464D54"/>
    <w:rsid w:val="00465114"/>
    <w:rsid w:val="00465C03"/>
    <w:rsid w:val="00465E12"/>
    <w:rsid w:val="0046604F"/>
    <w:rsid w:val="0046607F"/>
    <w:rsid w:val="00466145"/>
    <w:rsid w:val="00466442"/>
    <w:rsid w:val="004664BE"/>
    <w:rsid w:val="004664DB"/>
    <w:rsid w:val="00466530"/>
    <w:rsid w:val="00466A81"/>
    <w:rsid w:val="00466D3C"/>
    <w:rsid w:val="004672B6"/>
    <w:rsid w:val="004679FE"/>
    <w:rsid w:val="00467CA4"/>
    <w:rsid w:val="00467F8F"/>
    <w:rsid w:val="0047015D"/>
    <w:rsid w:val="004708FE"/>
    <w:rsid w:val="00470B21"/>
    <w:rsid w:val="00470BFF"/>
    <w:rsid w:val="00470E92"/>
    <w:rsid w:val="0047127D"/>
    <w:rsid w:val="00471BD1"/>
    <w:rsid w:val="00471CC5"/>
    <w:rsid w:val="00472169"/>
    <w:rsid w:val="004722C0"/>
    <w:rsid w:val="00472CAF"/>
    <w:rsid w:val="00472CBE"/>
    <w:rsid w:val="00472D11"/>
    <w:rsid w:val="00472F7D"/>
    <w:rsid w:val="004730D8"/>
    <w:rsid w:val="0047332C"/>
    <w:rsid w:val="004733F3"/>
    <w:rsid w:val="00473594"/>
    <w:rsid w:val="00473F24"/>
    <w:rsid w:val="0047412A"/>
    <w:rsid w:val="0047427B"/>
    <w:rsid w:val="0047441B"/>
    <w:rsid w:val="00474496"/>
    <w:rsid w:val="004746EB"/>
    <w:rsid w:val="0047498D"/>
    <w:rsid w:val="004749C9"/>
    <w:rsid w:val="00474C30"/>
    <w:rsid w:val="004751BE"/>
    <w:rsid w:val="004753C6"/>
    <w:rsid w:val="004755DD"/>
    <w:rsid w:val="0047571A"/>
    <w:rsid w:val="004757E4"/>
    <w:rsid w:val="00475A4A"/>
    <w:rsid w:val="00475B91"/>
    <w:rsid w:val="00475EBA"/>
    <w:rsid w:val="004763F7"/>
    <w:rsid w:val="00476BB2"/>
    <w:rsid w:val="00476BE6"/>
    <w:rsid w:val="00476E5F"/>
    <w:rsid w:val="0047719C"/>
    <w:rsid w:val="004771A6"/>
    <w:rsid w:val="0047777E"/>
    <w:rsid w:val="00477A17"/>
    <w:rsid w:val="00477C12"/>
    <w:rsid w:val="00477D66"/>
    <w:rsid w:val="00477E71"/>
    <w:rsid w:val="00477FDD"/>
    <w:rsid w:val="00480437"/>
    <w:rsid w:val="00480447"/>
    <w:rsid w:val="00480888"/>
    <w:rsid w:val="004808E9"/>
    <w:rsid w:val="0048098F"/>
    <w:rsid w:val="0048150E"/>
    <w:rsid w:val="00481856"/>
    <w:rsid w:val="00481980"/>
    <w:rsid w:val="00482047"/>
    <w:rsid w:val="004823E2"/>
    <w:rsid w:val="00482967"/>
    <w:rsid w:val="0048299E"/>
    <w:rsid w:val="00482D43"/>
    <w:rsid w:val="00482DFB"/>
    <w:rsid w:val="00483288"/>
    <w:rsid w:val="004833F8"/>
    <w:rsid w:val="00483666"/>
    <w:rsid w:val="00483CBA"/>
    <w:rsid w:val="00484110"/>
    <w:rsid w:val="004842E1"/>
    <w:rsid w:val="004846CF"/>
    <w:rsid w:val="0048488B"/>
    <w:rsid w:val="00484A69"/>
    <w:rsid w:val="00484D5B"/>
    <w:rsid w:val="00484D92"/>
    <w:rsid w:val="00484ED4"/>
    <w:rsid w:val="00484FB2"/>
    <w:rsid w:val="004850B7"/>
    <w:rsid w:val="00485229"/>
    <w:rsid w:val="004856A5"/>
    <w:rsid w:val="00485747"/>
    <w:rsid w:val="00485CDE"/>
    <w:rsid w:val="004862CD"/>
    <w:rsid w:val="0048684E"/>
    <w:rsid w:val="00486A50"/>
    <w:rsid w:val="00486C68"/>
    <w:rsid w:val="00486E13"/>
    <w:rsid w:val="00486E6A"/>
    <w:rsid w:val="00486F3F"/>
    <w:rsid w:val="00487EDF"/>
    <w:rsid w:val="0049046B"/>
    <w:rsid w:val="00490890"/>
    <w:rsid w:val="00490CCC"/>
    <w:rsid w:val="004917B7"/>
    <w:rsid w:val="00491C0C"/>
    <w:rsid w:val="00491F76"/>
    <w:rsid w:val="0049256A"/>
    <w:rsid w:val="00492595"/>
    <w:rsid w:val="00492AB1"/>
    <w:rsid w:val="00492C30"/>
    <w:rsid w:val="004932F4"/>
    <w:rsid w:val="0049369B"/>
    <w:rsid w:val="00493991"/>
    <w:rsid w:val="00493C91"/>
    <w:rsid w:val="00494952"/>
    <w:rsid w:val="00494B5B"/>
    <w:rsid w:val="00494C43"/>
    <w:rsid w:val="00494F3E"/>
    <w:rsid w:val="00495A43"/>
    <w:rsid w:val="00495C46"/>
    <w:rsid w:val="00496384"/>
    <w:rsid w:val="004965D7"/>
    <w:rsid w:val="0049661C"/>
    <w:rsid w:val="004969D2"/>
    <w:rsid w:val="00496AC2"/>
    <w:rsid w:val="00496C57"/>
    <w:rsid w:val="0049714F"/>
    <w:rsid w:val="0049723C"/>
    <w:rsid w:val="0049741E"/>
    <w:rsid w:val="00497849"/>
    <w:rsid w:val="00497CD2"/>
    <w:rsid w:val="004A0323"/>
    <w:rsid w:val="004A04D4"/>
    <w:rsid w:val="004A05A9"/>
    <w:rsid w:val="004A0750"/>
    <w:rsid w:val="004A0B72"/>
    <w:rsid w:val="004A0DE3"/>
    <w:rsid w:val="004A1190"/>
    <w:rsid w:val="004A1275"/>
    <w:rsid w:val="004A1697"/>
    <w:rsid w:val="004A18F4"/>
    <w:rsid w:val="004A1A12"/>
    <w:rsid w:val="004A1BA0"/>
    <w:rsid w:val="004A1EE9"/>
    <w:rsid w:val="004A20E7"/>
    <w:rsid w:val="004A227F"/>
    <w:rsid w:val="004A2492"/>
    <w:rsid w:val="004A2604"/>
    <w:rsid w:val="004A28DF"/>
    <w:rsid w:val="004A2EEB"/>
    <w:rsid w:val="004A31FA"/>
    <w:rsid w:val="004A3E7F"/>
    <w:rsid w:val="004A40A8"/>
    <w:rsid w:val="004A4B9C"/>
    <w:rsid w:val="004A4DC0"/>
    <w:rsid w:val="004A5189"/>
    <w:rsid w:val="004A5296"/>
    <w:rsid w:val="004A548F"/>
    <w:rsid w:val="004A5743"/>
    <w:rsid w:val="004A5F94"/>
    <w:rsid w:val="004A6241"/>
    <w:rsid w:val="004A625D"/>
    <w:rsid w:val="004A62B1"/>
    <w:rsid w:val="004A666D"/>
    <w:rsid w:val="004A6ACE"/>
    <w:rsid w:val="004A6DF9"/>
    <w:rsid w:val="004A6E3C"/>
    <w:rsid w:val="004A7446"/>
    <w:rsid w:val="004A75F1"/>
    <w:rsid w:val="004A770D"/>
    <w:rsid w:val="004A772B"/>
    <w:rsid w:val="004A79C5"/>
    <w:rsid w:val="004A7AE3"/>
    <w:rsid w:val="004A7B9F"/>
    <w:rsid w:val="004B025B"/>
    <w:rsid w:val="004B050B"/>
    <w:rsid w:val="004B0877"/>
    <w:rsid w:val="004B08AD"/>
    <w:rsid w:val="004B0CA2"/>
    <w:rsid w:val="004B1092"/>
    <w:rsid w:val="004B154F"/>
    <w:rsid w:val="004B24FC"/>
    <w:rsid w:val="004B2915"/>
    <w:rsid w:val="004B2F20"/>
    <w:rsid w:val="004B3546"/>
    <w:rsid w:val="004B3649"/>
    <w:rsid w:val="004B3BDE"/>
    <w:rsid w:val="004B3C75"/>
    <w:rsid w:val="004B3F07"/>
    <w:rsid w:val="004B43FE"/>
    <w:rsid w:val="004B47A0"/>
    <w:rsid w:val="004B4C04"/>
    <w:rsid w:val="004B4EA3"/>
    <w:rsid w:val="004B5632"/>
    <w:rsid w:val="004B564E"/>
    <w:rsid w:val="004B595C"/>
    <w:rsid w:val="004B5D3F"/>
    <w:rsid w:val="004B5FB7"/>
    <w:rsid w:val="004B64AA"/>
    <w:rsid w:val="004B6974"/>
    <w:rsid w:val="004B6F2F"/>
    <w:rsid w:val="004B707E"/>
    <w:rsid w:val="004B73EE"/>
    <w:rsid w:val="004B76CA"/>
    <w:rsid w:val="004B76D8"/>
    <w:rsid w:val="004B7802"/>
    <w:rsid w:val="004B7F44"/>
    <w:rsid w:val="004B7FE3"/>
    <w:rsid w:val="004C0650"/>
    <w:rsid w:val="004C0D98"/>
    <w:rsid w:val="004C0E7A"/>
    <w:rsid w:val="004C139C"/>
    <w:rsid w:val="004C169D"/>
    <w:rsid w:val="004C1895"/>
    <w:rsid w:val="004C1903"/>
    <w:rsid w:val="004C1A71"/>
    <w:rsid w:val="004C1EF2"/>
    <w:rsid w:val="004C1F9C"/>
    <w:rsid w:val="004C200F"/>
    <w:rsid w:val="004C202E"/>
    <w:rsid w:val="004C2124"/>
    <w:rsid w:val="004C29EE"/>
    <w:rsid w:val="004C2E21"/>
    <w:rsid w:val="004C347B"/>
    <w:rsid w:val="004C3A0B"/>
    <w:rsid w:val="004C3BC4"/>
    <w:rsid w:val="004C3D57"/>
    <w:rsid w:val="004C47E9"/>
    <w:rsid w:val="004C4BDB"/>
    <w:rsid w:val="004C519B"/>
    <w:rsid w:val="004C535F"/>
    <w:rsid w:val="004C54CE"/>
    <w:rsid w:val="004C58C1"/>
    <w:rsid w:val="004C5BEA"/>
    <w:rsid w:val="004C5DD0"/>
    <w:rsid w:val="004C5FC6"/>
    <w:rsid w:val="004C634B"/>
    <w:rsid w:val="004C64D7"/>
    <w:rsid w:val="004C66FA"/>
    <w:rsid w:val="004C6A69"/>
    <w:rsid w:val="004C6D90"/>
    <w:rsid w:val="004C6E6E"/>
    <w:rsid w:val="004C6EA9"/>
    <w:rsid w:val="004C6F0B"/>
    <w:rsid w:val="004C7063"/>
    <w:rsid w:val="004C70FC"/>
    <w:rsid w:val="004C7818"/>
    <w:rsid w:val="004D041B"/>
    <w:rsid w:val="004D08BA"/>
    <w:rsid w:val="004D099D"/>
    <w:rsid w:val="004D0BB6"/>
    <w:rsid w:val="004D14BC"/>
    <w:rsid w:val="004D1898"/>
    <w:rsid w:val="004D1FD3"/>
    <w:rsid w:val="004D2467"/>
    <w:rsid w:val="004D28B5"/>
    <w:rsid w:val="004D3146"/>
    <w:rsid w:val="004D32C0"/>
    <w:rsid w:val="004D36EF"/>
    <w:rsid w:val="004D3A08"/>
    <w:rsid w:val="004D3B5D"/>
    <w:rsid w:val="004D3D28"/>
    <w:rsid w:val="004D44AC"/>
    <w:rsid w:val="004D49DE"/>
    <w:rsid w:val="004D4EB4"/>
    <w:rsid w:val="004D505E"/>
    <w:rsid w:val="004D5105"/>
    <w:rsid w:val="004D58EA"/>
    <w:rsid w:val="004D5989"/>
    <w:rsid w:val="004D5C9A"/>
    <w:rsid w:val="004D6178"/>
    <w:rsid w:val="004D62C1"/>
    <w:rsid w:val="004D6433"/>
    <w:rsid w:val="004D6BCF"/>
    <w:rsid w:val="004D708F"/>
    <w:rsid w:val="004D71A7"/>
    <w:rsid w:val="004D75BF"/>
    <w:rsid w:val="004D7619"/>
    <w:rsid w:val="004D76F3"/>
    <w:rsid w:val="004D794F"/>
    <w:rsid w:val="004D7951"/>
    <w:rsid w:val="004D7FB8"/>
    <w:rsid w:val="004E006C"/>
    <w:rsid w:val="004E04AF"/>
    <w:rsid w:val="004E07C4"/>
    <w:rsid w:val="004E0B4E"/>
    <w:rsid w:val="004E0B6B"/>
    <w:rsid w:val="004E0E74"/>
    <w:rsid w:val="004E1653"/>
    <w:rsid w:val="004E19AA"/>
    <w:rsid w:val="004E1C12"/>
    <w:rsid w:val="004E223B"/>
    <w:rsid w:val="004E2A15"/>
    <w:rsid w:val="004E2D6D"/>
    <w:rsid w:val="004E2FD1"/>
    <w:rsid w:val="004E3490"/>
    <w:rsid w:val="004E389B"/>
    <w:rsid w:val="004E3934"/>
    <w:rsid w:val="004E3FEF"/>
    <w:rsid w:val="004E4268"/>
    <w:rsid w:val="004E5042"/>
    <w:rsid w:val="004E51A5"/>
    <w:rsid w:val="004E5466"/>
    <w:rsid w:val="004E580F"/>
    <w:rsid w:val="004E59B2"/>
    <w:rsid w:val="004E5B84"/>
    <w:rsid w:val="004E5C1F"/>
    <w:rsid w:val="004E5FC6"/>
    <w:rsid w:val="004E65B4"/>
    <w:rsid w:val="004E7427"/>
    <w:rsid w:val="004E789C"/>
    <w:rsid w:val="004E7A46"/>
    <w:rsid w:val="004E7A9B"/>
    <w:rsid w:val="004E7CAF"/>
    <w:rsid w:val="004E7F24"/>
    <w:rsid w:val="004E7F59"/>
    <w:rsid w:val="004F0088"/>
    <w:rsid w:val="004F0224"/>
    <w:rsid w:val="004F0749"/>
    <w:rsid w:val="004F0AA5"/>
    <w:rsid w:val="004F0C6F"/>
    <w:rsid w:val="004F0EE0"/>
    <w:rsid w:val="004F16A9"/>
    <w:rsid w:val="004F1946"/>
    <w:rsid w:val="004F1DBA"/>
    <w:rsid w:val="004F230C"/>
    <w:rsid w:val="004F2377"/>
    <w:rsid w:val="004F279D"/>
    <w:rsid w:val="004F285D"/>
    <w:rsid w:val="004F28E8"/>
    <w:rsid w:val="004F2C95"/>
    <w:rsid w:val="004F2D1F"/>
    <w:rsid w:val="004F30F3"/>
    <w:rsid w:val="004F321F"/>
    <w:rsid w:val="004F32BA"/>
    <w:rsid w:val="004F331D"/>
    <w:rsid w:val="004F363A"/>
    <w:rsid w:val="004F3C94"/>
    <w:rsid w:val="004F3C98"/>
    <w:rsid w:val="004F3EF7"/>
    <w:rsid w:val="004F3FA7"/>
    <w:rsid w:val="004F437A"/>
    <w:rsid w:val="004F46E0"/>
    <w:rsid w:val="004F4D2A"/>
    <w:rsid w:val="004F4EC1"/>
    <w:rsid w:val="004F51C0"/>
    <w:rsid w:val="004F542C"/>
    <w:rsid w:val="004F5485"/>
    <w:rsid w:val="004F551C"/>
    <w:rsid w:val="004F56D7"/>
    <w:rsid w:val="004F577F"/>
    <w:rsid w:val="004F578F"/>
    <w:rsid w:val="004F605B"/>
    <w:rsid w:val="004F610E"/>
    <w:rsid w:val="004F6165"/>
    <w:rsid w:val="004F6AE4"/>
    <w:rsid w:val="004F6BFF"/>
    <w:rsid w:val="004F6C47"/>
    <w:rsid w:val="004F6DF0"/>
    <w:rsid w:val="004F73B5"/>
    <w:rsid w:val="004F73CA"/>
    <w:rsid w:val="004F782D"/>
    <w:rsid w:val="004F78F5"/>
    <w:rsid w:val="004F79FE"/>
    <w:rsid w:val="004F7AFA"/>
    <w:rsid w:val="004F7E2A"/>
    <w:rsid w:val="0050006F"/>
    <w:rsid w:val="0050011B"/>
    <w:rsid w:val="0050041B"/>
    <w:rsid w:val="005005C2"/>
    <w:rsid w:val="00500623"/>
    <w:rsid w:val="00500B97"/>
    <w:rsid w:val="00500C43"/>
    <w:rsid w:val="00500C61"/>
    <w:rsid w:val="005011B7"/>
    <w:rsid w:val="005013FE"/>
    <w:rsid w:val="00501639"/>
    <w:rsid w:val="005019FA"/>
    <w:rsid w:val="00501A84"/>
    <w:rsid w:val="00501F6E"/>
    <w:rsid w:val="0050224B"/>
    <w:rsid w:val="005026D0"/>
    <w:rsid w:val="00502DA6"/>
    <w:rsid w:val="005030E3"/>
    <w:rsid w:val="005031A3"/>
    <w:rsid w:val="005032C8"/>
    <w:rsid w:val="00504104"/>
    <w:rsid w:val="00504270"/>
    <w:rsid w:val="005056A6"/>
    <w:rsid w:val="00505A8F"/>
    <w:rsid w:val="0050609C"/>
    <w:rsid w:val="005060DB"/>
    <w:rsid w:val="00506B3B"/>
    <w:rsid w:val="00506B82"/>
    <w:rsid w:val="00506D88"/>
    <w:rsid w:val="00506DF8"/>
    <w:rsid w:val="00506F80"/>
    <w:rsid w:val="00506FF1"/>
    <w:rsid w:val="00507588"/>
    <w:rsid w:val="00507DD3"/>
    <w:rsid w:val="0051010D"/>
    <w:rsid w:val="0051018A"/>
    <w:rsid w:val="005102F4"/>
    <w:rsid w:val="00510402"/>
    <w:rsid w:val="00510B15"/>
    <w:rsid w:val="00510DCA"/>
    <w:rsid w:val="00511034"/>
    <w:rsid w:val="005114C5"/>
    <w:rsid w:val="005114DF"/>
    <w:rsid w:val="00511786"/>
    <w:rsid w:val="0051182C"/>
    <w:rsid w:val="0051234A"/>
    <w:rsid w:val="00512655"/>
    <w:rsid w:val="00512845"/>
    <w:rsid w:val="00512867"/>
    <w:rsid w:val="0051295C"/>
    <w:rsid w:val="00512C92"/>
    <w:rsid w:val="00512EA2"/>
    <w:rsid w:val="0051322E"/>
    <w:rsid w:val="00513A4A"/>
    <w:rsid w:val="00513B4C"/>
    <w:rsid w:val="00513CB1"/>
    <w:rsid w:val="00513F2B"/>
    <w:rsid w:val="00513FB7"/>
    <w:rsid w:val="005141E7"/>
    <w:rsid w:val="00514877"/>
    <w:rsid w:val="0051497E"/>
    <w:rsid w:val="005149F4"/>
    <w:rsid w:val="00515024"/>
    <w:rsid w:val="00515157"/>
    <w:rsid w:val="0051547F"/>
    <w:rsid w:val="005155B7"/>
    <w:rsid w:val="00516860"/>
    <w:rsid w:val="005168E2"/>
    <w:rsid w:val="00516CE9"/>
    <w:rsid w:val="00516CF1"/>
    <w:rsid w:val="00516D6F"/>
    <w:rsid w:val="00516DBF"/>
    <w:rsid w:val="0051732E"/>
    <w:rsid w:val="0051783B"/>
    <w:rsid w:val="005179EA"/>
    <w:rsid w:val="00517A7D"/>
    <w:rsid w:val="00517C80"/>
    <w:rsid w:val="00520313"/>
    <w:rsid w:val="0052031C"/>
    <w:rsid w:val="0052093F"/>
    <w:rsid w:val="00520CC3"/>
    <w:rsid w:val="00520FC2"/>
    <w:rsid w:val="00521011"/>
    <w:rsid w:val="00521567"/>
    <w:rsid w:val="00521A65"/>
    <w:rsid w:val="00521E4F"/>
    <w:rsid w:val="00521E7B"/>
    <w:rsid w:val="00521F0B"/>
    <w:rsid w:val="0052248E"/>
    <w:rsid w:val="00522663"/>
    <w:rsid w:val="00522832"/>
    <w:rsid w:val="00522AFD"/>
    <w:rsid w:val="00522FAA"/>
    <w:rsid w:val="00523538"/>
    <w:rsid w:val="005238B6"/>
    <w:rsid w:val="00523F07"/>
    <w:rsid w:val="0052403A"/>
    <w:rsid w:val="00524240"/>
    <w:rsid w:val="00524F94"/>
    <w:rsid w:val="00525047"/>
    <w:rsid w:val="0052520D"/>
    <w:rsid w:val="005252C0"/>
    <w:rsid w:val="00525888"/>
    <w:rsid w:val="0052593A"/>
    <w:rsid w:val="0052598D"/>
    <w:rsid w:val="00525C43"/>
    <w:rsid w:val="00526810"/>
    <w:rsid w:val="0052688D"/>
    <w:rsid w:val="005269E0"/>
    <w:rsid w:val="00526A69"/>
    <w:rsid w:val="00526BC2"/>
    <w:rsid w:val="00526D40"/>
    <w:rsid w:val="00526FA5"/>
    <w:rsid w:val="00527471"/>
    <w:rsid w:val="0052750F"/>
    <w:rsid w:val="005277F8"/>
    <w:rsid w:val="005279CA"/>
    <w:rsid w:val="00527B80"/>
    <w:rsid w:val="00527E16"/>
    <w:rsid w:val="00527E6D"/>
    <w:rsid w:val="0053017D"/>
    <w:rsid w:val="00530196"/>
    <w:rsid w:val="005301A1"/>
    <w:rsid w:val="0053045D"/>
    <w:rsid w:val="005305A5"/>
    <w:rsid w:val="005305B0"/>
    <w:rsid w:val="005305C1"/>
    <w:rsid w:val="00530620"/>
    <w:rsid w:val="00530E37"/>
    <w:rsid w:val="00531176"/>
    <w:rsid w:val="00531370"/>
    <w:rsid w:val="00531CDF"/>
    <w:rsid w:val="00532336"/>
    <w:rsid w:val="00532684"/>
    <w:rsid w:val="0053268A"/>
    <w:rsid w:val="00532703"/>
    <w:rsid w:val="005327A0"/>
    <w:rsid w:val="00532C9F"/>
    <w:rsid w:val="00533028"/>
    <w:rsid w:val="00533727"/>
    <w:rsid w:val="00533999"/>
    <w:rsid w:val="00533D97"/>
    <w:rsid w:val="00533F89"/>
    <w:rsid w:val="00533FF6"/>
    <w:rsid w:val="00534334"/>
    <w:rsid w:val="00534719"/>
    <w:rsid w:val="00534CBA"/>
    <w:rsid w:val="00534F0D"/>
    <w:rsid w:val="005350CB"/>
    <w:rsid w:val="00535501"/>
    <w:rsid w:val="00535595"/>
    <w:rsid w:val="00535FDC"/>
    <w:rsid w:val="0053604D"/>
    <w:rsid w:val="0053624A"/>
    <w:rsid w:val="00536311"/>
    <w:rsid w:val="0053642E"/>
    <w:rsid w:val="00537839"/>
    <w:rsid w:val="0053796B"/>
    <w:rsid w:val="00537CB6"/>
    <w:rsid w:val="00537F5E"/>
    <w:rsid w:val="005400BB"/>
    <w:rsid w:val="00540764"/>
    <w:rsid w:val="00540BE4"/>
    <w:rsid w:val="0054133F"/>
    <w:rsid w:val="0054166E"/>
    <w:rsid w:val="00541B03"/>
    <w:rsid w:val="00541B22"/>
    <w:rsid w:val="00541EE9"/>
    <w:rsid w:val="00542024"/>
    <w:rsid w:val="005420E6"/>
    <w:rsid w:val="00542A21"/>
    <w:rsid w:val="00542EEE"/>
    <w:rsid w:val="005437E4"/>
    <w:rsid w:val="0054394E"/>
    <w:rsid w:val="00543A7A"/>
    <w:rsid w:val="00543BB0"/>
    <w:rsid w:val="00543CEF"/>
    <w:rsid w:val="00543D31"/>
    <w:rsid w:val="00543E6F"/>
    <w:rsid w:val="00543E86"/>
    <w:rsid w:val="00543EAF"/>
    <w:rsid w:val="00543EC5"/>
    <w:rsid w:val="005442F0"/>
    <w:rsid w:val="00544865"/>
    <w:rsid w:val="00545239"/>
    <w:rsid w:val="005456BE"/>
    <w:rsid w:val="00545B91"/>
    <w:rsid w:val="00545C2F"/>
    <w:rsid w:val="00545D69"/>
    <w:rsid w:val="005462C1"/>
    <w:rsid w:val="005469B2"/>
    <w:rsid w:val="00546DA0"/>
    <w:rsid w:val="00547059"/>
    <w:rsid w:val="0054705A"/>
    <w:rsid w:val="00547061"/>
    <w:rsid w:val="00547702"/>
    <w:rsid w:val="00547731"/>
    <w:rsid w:val="005478D9"/>
    <w:rsid w:val="005479EF"/>
    <w:rsid w:val="00547D50"/>
    <w:rsid w:val="005500EB"/>
    <w:rsid w:val="00550813"/>
    <w:rsid w:val="0055084C"/>
    <w:rsid w:val="00550930"/>
    <w:rsid w:val="005512CC"/>
    <w:rsid w:val="005512D6"/>
    <w:rsid w:val="0055153D"/>
    <w:rsid w:val="00551912"/>
    <w:rsid w:val="00552164"/>
    <w:rsid w:val="005524A8"/>
    <w:rsid w:val="00552639"/>
    <w:rsid w:val="0055270B"/>
    <w:rsid w:val="005529F5"/>
    <w:rsid w:val="00552B65"/>
    <w:rsid w:val="00552D54"/>
    <w:rsid w:val="0055305D"/>
    <w:rsid w:val="00553666"/>
    <w:rsid w:val="005536BF"/>
    <w:rsid w:val="00553739"/>
    <w:rsid w:val="0055381A"/>
    <w:rsid w:val="00553DB7"/>
    <w:rsid w:val="00553DFD"/>
    <w:rsid w:val="00553FCE"/>
    <w:rsid w:val="005543AE"/>
    <w:rsid w:val="0055477E"/>
    <w:rsid w:val="00554D10"/>
    <w:rsid w:val="00554E5A"/>
    <w:rsid w:val="0055584A"/>
    <w:rsid w:val="00555EBC"/>
    <w:rsid w:val="00557750"/>
    <w:rsid w:val="00557CC8"/>
    <w:rsid w:val="005605DB"/>
    <w:rsid w:val="0056094F"/>
    <w:rsid w:val="00561306"/>
    <w:rsid w:val="00561704"/>
    <w:rsid w:val="00561939"/>
    <w:rsid w:val="00561987"/>
    <w:rsid w:val="00561EA0"/>
    <w:rsid w:val="00561FBA"/>
    <w:rsid w:val="00562864"/>
    <w:rsid w:val="005642B1"/>
    <w:rsid w:val="00564494"/>
    <w:rsid w:val="0056453F"/>
    <w:rsid w:val="00564A57"/>
    <w:rsid w:val="00565D97"/>
    <w:rsid w:val="0056611B"/>
    <w:rsid w:val="00566244"/>
    <w:rsid w:val="005666C7"/>
    <w:rsid w:val="0056698A"/>
    <w:rsid w:val="005670B1"/>
    <w:rsid w:val="0056732A"/>
    <w:rsid w:val="00567575"/>
    <w:rsid w:val="005679C7"/>
    <w:rsid w:val="00567C65"/>
    <w:rsid w:val="00567D33"/>
    <w:rsid w:val="005704DE"/>
    <w:rsid w:val="005707F5"/>
    <w:rsid w:val="00570C2B"/>
    <w:rsid w:val="00570FB4"/>
    <w:rsid w:val="005716D6"/>
    <w:rsid w:val="00571837"/>
    <w:rsid w:val="0057221B"/>
    <w:rsid w:val="0057261F"/>
    <w:rsid w:val="00572678"/>
    <w:rsid w:val="00572C4C"/>
    <w:rsid w:val="00572F85"/>
    <w:rsid w:val="00573266"/>
    <w:rsid w:val="00573284"/>
    <w:rsid w:val="00573F27"/>
    <w:rsid w:val="00574574"/>
    <w:rsid w:val="005746F0"/>
    <w:rsid w:val="005747B5"/>
    <w:rsid w:val="00574843"/>
    <w:rsid w:val="00574A61"/>
    <w:rsid w:val="00574AC1"/>
    <w:rsid w:val="00574B34"/>
    <w:rsid w:val="00575230"/>
    <w:rsid w:val="0057562A"/>
    <w:rsid w:val="0057584C"/>
    <w:rsid w:val="00575C19"/>
    <w:rsid w:val="005762E1"/>
    <w:rsid w:val="00576BF9"/>
    <w:rsid w:val="00576D5A"/>
    <w:rsid w:val="005770B0"/>
    <w:rsid w:val="005773DA"/>
    <w:rsid w:val="00577505"/>
    <w:rsid w:val="0057779A"/>
    <w:rsid w:val="005801D1"/>
    <w:rsid w:val="00580240"/>
    <w:rsid w:val="005802DE"/>
    <w:rsid w:val="0058058E"/>
    <w:rsid w:val="00580ED5"/>
    <w:rsid w:val="00580FAC"/>
    <w:rsid w:val="0058102B"/>
    <w:rsid w:val="0058139A"/>
    <w:rsid w:val="00581475"/>
    <w:rsid w:val="00581946"/>
    <w:rsid w:val="00581DA2"/>
    <w:rsid w:val="00581F30"/>
    <w:rsid w:val="0058202D"/>
    <w:rsid w:val="00582104"/>
    <w:rsid w:val="0058228D"/>
    <w:rsid w:val="00582646"/>
    <w:rsid w:val="00582EC0"/>
    <w:rsid w:val="00582ED6"/>
    <w:rsid w:val="00583020"/>
    <w:rsid w:val="005832F9"/>
    <w:rsid w:val="0058337C"/>
    <w:rsid w:val="00583851"/>
    <w:rsid w:val="00583A4C"/>
    <w:rsid w:val="00583B93"/>
    <w:rsid w:val="00583C3F"/>
    <w:rsid w:val="00583D06"/>
    <w:rsid w:val="00583EF8"/>
    <w:rsid w:val="00584281"/>
    <w:rsid w:val="00584886"/>
    <w:rsid w:val="0058504A"/>
    <w:rsid w:val="00585435"/>
    <w:rsid w:val="00585637"/>
    <w:rsid w:val="00585D82"/>
    <w:rsid w:val="00585FC7"/>
    <w:rsid w:val="00586365"/>
    <w:rsid w:val="0058687D"/>
    <w:rsid w:val="0058730F"/>
    <w:rsid w:val="00590185"/>
    <w:rsid w:val="00590C35"/>
    <w:rsid w:val="00590DE8"/>
    <w:rsid w:val="00591BDF"/>
    <w:rsid w:val="00591EF5"/>
    <w:rsid w:val="00591F01"/>
    <w:rsid w:val="00592332"/>
    <w:rsid w:val="0059241B"/>
    <w:rsid w:val="0059248B"/>
    <w:rsid w:val="00592813"/>
    <w:rsid w:val="00592C6F"/>
    <w:rsid w:val="00593189"/>
    <w:rsid w:val="005933AD"/>
    <w:rsid w:val="00593A48"/>
    <w:rsid w:val="00593A5E"/>
    <w:rsid w:val="00593FD9"/>
    <w:rsid w:val="0059420D"/>
    <w:rsid w:val="00595358"/>
    <w:rsid w:val="00595392"/>
    <w:rsid w:val="005954A2"/>
    <w:rsid w:val="0059550E"/>
    <w:rsid w:val="00595846"/>
    <w:rsid w:val="00595C58"/>
    <w:rsid w:val="00595E94"/>
    <w:rsid w:val="00595FE6"/>
    <w:rsid w:val="00596108"/>
    <w:rsid w:val="005961E2"/>
    <w:rsid w:val="0059629C"/>
    <w:rsid w:val="00596327"/>
    <w:rsid w:val="00596481"/>
    <w:rsid w:val="00596853"/>
    <w:rsid w:val="005971F4"/>
    <w:rsid w:val="0059733B"/>
    <w:rsid w:val="00597BF8"/>
    <w:rsid w:val="00597CF2"/>
    <w:rsid w:val="005A004D"/>
    <w:rsid w:val="005A01F4"/>
    <w:rsid w:val="005A06C7"/>
    <w:rsid w:val="005A07CA"/>
    <w:rsid w:val="005A1451"/>
    <w:rsid w:val="005A1AF8"/>
    <w:rsid w:val="005A1CE9"/>
    <w:rsid w:val="005A1CEF"/>
    <w:rsid w:val="005A200D"/>
    <w:rsid w:val="005A221C"/>
    <w:rsid w:val="005A244C"/>
    <w:rsid w:val="005A2624"/>
    <w:rsid w:val="005A2A99"/>
    <w:rsid w:val="005A2CBF"/>
    <w:rsid w:val="005A30CD"/>
    <w:rsid w:val="005A39CD"/>
    <w:rsid w:val="005A3D52"/>
    <w:rsid w:val="005A45DF"/>
    <w:rsid w:val="005A4B10"/>
    <w:rsid w:val="005A4FC0"/>
    <w:rsid w:val="005A5031"/>
    <w:rsid w:val="005A518B"/>
    <w:rsid w:val="005A5298"/>
    <w:rsid w:val="005A5447"/>
    <w:rsid w:val="005A5538"/>
    <w:rsid w:val="005A5C05"/>
    <w:rsid w:val="005A616A"/>
    <w:rsid w:val="005A66D2"/>
    <w:rsid w:val="005A6A49"/>
    <w:rsid w:val="005A6B5B"/>
    <w:rsid w:val="005A70CA"/>
    <w:rsid w:val="005A7C88"/>
    <w:rsid w:val="005B00F3"/>
    <w:rsid w:val="005B0222"/>
    <w:rsid w:val="005B0309"/>
    <w:rsid w:val="005B0661"/>
    <w:rsid w:val="005B0784"/>
    <w:rsid w:val="005B0928"/>
    <w:rsid w:val="005B09E9"/>
    <w:rsid w:val="005B0BC6"/>
    <w:rsid w:val="005B0C19"/>
    <w:rsid w:val="005B0EDE"/>
    <w:rsid w:val="005B0FF8"/>
    <w:rsid w:val="005B1442"/>
    <w:rsid w:val="005B15A7"/>
    <w:rsid w:val="005B1BE5"/>
    <w:rsid w:val="005B23B5"/>
    <w:rsid w:val="005B2496"/>
    <w:rsid w:val="005B2582"/>
    <w:rsid w:val="005B2B21"/>
    <w:rsid w:val="005B2E75"/>
    <w:rsid w:val="005B34C0"/>
    <w:rsid w:val="005B3770"/>
    <w:rsid w:val="005B37F2"/>
    <w:rsid w:val="005B3AB7"/>
    <w:rsid w:val="005B3D3D"/>
    <w:rsid w:val="005B4067"/>
    <w:rsid w:val="005B4194"/>
    <w:rsid w:val="005B419F"/>
    <w:rsid w:val="005B43F8"/>
    <w:rsid w:val="005B4CBF"/>
    <w:rsid w:val="005B4D37"/>
    <w:rsid w:val="005B558C"/>
    <w:rsid w:val="005B6A4D"/>
    <w:rsid w:val="005B6FF8"/>
    <w:rsid w:val="005B7553"/>
    <w:rsid w:val="005B75F4"/>
    <w:rsid w:val="005B78D7"/>
    <w:rsid w:val="005B78DB"/>
    <w:rsid w:val="005B7957"/>
    <w:rsid w:val="005B7E13"/>
    <w:rsid w:val="005C0492"/>
    <w:rsid w:val="005C078F"/>
    <w:rsid w:val="005C09B1"/>
    <w:rsid w:val="005C0E0F"/>
    <w:rsid w:val="005C0F52"/>
    <w:rsid w:val="005C1194"/>
    <w:rsid w:val="005C1457"/>
    <w:rsid w:val="005C1717"/>
    <w:rsid w:val="005C1D12"/>
    <w:rsid w:val="005C22E1"/>
    <w:rsid w:val="005C23EF"/>
    <w:rsid w:val="005C23FB"/>
    <w:rsid w:val="005C251E"/>
    <w:rsid w:val="005C2665"/>
    <w:rsid w:val="005C2DA7"/>
    <w:rsid w:val="005C2F29"/>
    <w:rsid w:val="005C306B"/>
    <w:rsid w:val="005C309C"/>
    <w:rsid w:val="005C30CE"/>
    <w:rsid w:val="005C3104"/>
    <w:rsid w:val="005C3384"/>
    <w:rsid w:val="005C396B"/>
    <w:rsid w:val="005C3B9B"/>
    <w:rsid w:val="005C3F07"/>
    <w:rsid w:val="005C3F12"/>
    <w:rsid w:val="005C3F47"/>
    <w:rsid w:val="005C4414"/>
    <w:rsid w:val="005C462D"/>
    <w:rsid w:val="005C4902"/>
    <w:rsid w:val="005C4A07"/>
    <w:rsid w:val="005C4BFA"/>
    <w:rsid w:val="005C5AA4"/>
    <w:rsid w:val="005C5EA8"/>
    <w:rsid w:val="005C613B"/>
    <w:rsid w:val="005C6176"/>
    <w:rsid w:val="005C6449"/>
    <w:rsid w:val="005C650A"/>
    <w:rsid w:val="005C6785"/>
    <w:rsid w:val="005C6ABE"/>
    <w:rsid w:val="005C6C28"/>
    <w:rsid w:val="005C6CC6"/>
    <w:rsid w:val="005C74A5"/>
    <w:rsid w:val="005C758A"/>
    <w:rsid w:val="005C7778"/>
    <w:rsid w:val="005C7D72"/>
    <w:rsid w:val="005D00BB"/>
    <w:rsid w:val="005D0F3D"/>
    <w:rsid w:val="005D1E5B"/>
    <w:rsid w:val="005D238E"/>
    <w:rsid w:val="005D2405"/>
    <w:rsid w:val="005D2407"/>
    <w:rsid w:val="005D260C"/>
    <w:rsid w:val="005D2D28"/>
    <w:rsid w:val="005D30CC"/>
    <w:rsid w:val="005D3121"/>
    <w:rsid w:val="005D3161"/>
    <w:rsid w:val="005D351D"/>
    <w:rsid w:val="005D35C0"/>
    <w:rsid w:val="005D3AAA"/>
    <w:rsid w:val="005D432A"/>
    <w:rsid w:val="005D481A"/>
    <w:rsid w:val="005D4BE0"/>
    <w:rsid w:val="005D4FB3"/>
    <w:rsid w:val="005D5B69"/>
    <w:rsid w:val="005D5C19"/>
    <w:rsid w:val="005D5D5C"/>
    <w:rsid w:val="005D616D"/>
    <w:rsid w:val="005D64AF"/>
    <w:rsid w:val="005D6514"/>
    <w:rsid w:val="005D6659"/>
    <w:rsid w:val="005D698F"/>
    <w:rsid w:val="005D6EB7"/>
    <w:rsid w:val="005D702E"/>
    <w:rsid w:val="005D73B3"/>
    <w:rsid w:val="005D73DC"/>
    <w:rsid w:val="005D79EA"/>
    <w:rsid w:val="005D7C53"/>
    <w:rsid w:val="005E00C1"/>
    <w:rsid w:val="005E0761"/>
    <w:rsid w:val="005E078E"/>
    <w:rsid w:val="005E0941"/>
    <w:rsid w:val="005E09C8"/>
    <w:rsid w:val="005E0AF8"/>
    <w:rsid w:val="005E0BF2"/>
    <w:rsid w:val="005E0C26"/>
    <w:rsid w:val="005E0D95"/>
    <w:rsid w:val="005E0E8E"/>
    <w:rsid w:val="005E1063"/>
    <w:rsid w:val="005E12A5"/>
    <w:rsid w:val="005E1478"/>
    <w:rsid w:val="005E1818"/>
    <w:rsid w:val="005E198A"/>
    <w:rsid w:val="005E1D12"/>
    <w:rsid w:val="005E1E4A"/>
    <w:rsid w:val="005E1ED8"/>
    <w:rsid w:val="005E1F0E"/>
    <w:rsid w:val="005E1F1C"/>
    <w:rsid w:val="005E2124"/>
    <w:rsid w:val="005E222F"/>
    <w:rsid w:val="005E252B"/>
    <w:rsid w:val="005E257A"/>
    <w:rsid w:val="005E2B28"/>
    <w:rsid w:val="005E30C0"/>
    <w:rsid w:val="005E3499"/>
    <w:rsid w:val="005E3731"/>
    <w:rsid w:val="005E3B84"/>
    <w:rsid w:val="005E4010"/>
    <w:rsid w:val="005E4396"/>
    <w:rsid w:val="005E4618"/>
    <w:rsid w:val="005E5222"/>
    <w:rsid w:val="005E53D7"/>
    <w:rsid w:val="005E5799"/>
    <w:rsid w:val="005E5837"/>
    <w:rsid w:val="005E5D5F"/>
    <w:rsid w:val="005E5E43"/>
    <w:rsid w:val="005E5E69"/>
    <w:rsid w:val="005E5FBE"/>
    <w:rsid w:val="005E5FC4"/>
    <w:rsid w:val="005E60C1"/>
    <w:rsid w:val="005E6447"/>
    <w:rsid w:val="005E64DB"/>
    <w:rsid w:val="005E676C"/>
    <w:rsid w:val="005E68F1"/>
    <w:rsid w:val="005E6DD4"/>
    <w:rsid w:val="005E72BA"/>
    <w:rsid w:val="005E7380"/>
    <w:rsid w:val="005E7786"/>
    <w:rsid w:val="005E79FD"/>
    <w:rsid w:val="005E7D29"/>
    <w:rsid w:val="005E7E9A"/>
    <w:rsid w:val="005F00BA"/>
    <w:rsid w:val="005F0299"/>
    <w:rsid w:val="005F0342"/>
    <w:rsid w:val="005F0516"/>
    <w:rsid w:val="005F05C4"/>
    <w:rsid w:val="005F0C73"/>
    <w:rsid w:val="005F0DB8"/>
    <w:rsid w:val="005F0FAA"/>
    <w:rsid w:val="005F1C3F"/>
    <w:rsid w:val="005F21E2"/>
    <w:rsid w:val="005F2470"/>
    <w:rsid w:val="005F2771"/>
    <w:rsid w:val="005F29B5"/>
    <w:rsid w:val="005F2CCB"/>
    <w:rsid w:val="005F3241"/>
    <w:rsid w:val="005F3B5E"/>
    <w:rsid w:val="005F3C62"/>
    <w:rsid w:val="005F3F35"/>
    <w:rsid w:val="005F41AF"/>
    <w:rsid w:val="005F45C1"/>
    <w:rsid w:val="005F46C4"/>
    <w:rsid w:val="005F49F4"/>
    <w:rsid w:val="005F4B3E"/>
    <w:rsid w:val="005F4C20"/>
    <w:rsid w:val="005F4E29"/>
    <w:rsid w:val="005F4EB2"/>
    <w:rsid w:val="005F570E"/>
    <w:rsid w:val="005F5856"/>
    <w:rsid w:val="005F5BA2"/>
    <w:rsid w:val="005F5C3C"/>
    <w:rsid w:val="005F5DD3"/>
    <w:rsid w:val="005F607A"/>
    <w:rsid w:val="005F6091"/>
    <w:rsid w:val="005F6652"/>
    <w:rsid w:val="005F66C4"/>
    <w:rsid w:val="005F6971"/>
    <w:rsid w:val="005F6AA0"/>
    <w:rsid w:val="005F6D3D"/>
    <w:rsid w:val="005F6DB2"/>
    <w:rsid w:val="005F72A7"/>
    <w:rsid w:val="005F736D"/>
    <w:rsid w:val="005F7988"/>
    <w:rsid w:val="005F7A51"/>
    <w:rsid w:val="005F7AB2"/>
    <w:rsid w:val="005F7C41"/>
    <w:rsid w:val="006004DC"/>
    <w:rsid w:val="00600755"/>
    <w:rsid w:val="006007E9"/>
    <w:rsid w:val="00600972"/>
    <w:rsid w:val="006009A7"/>
    <w:rsid w:val="00600B3B"/>
    <w:rsid w:val="006013DD"/>
    <w:rsid w:val="00601489"/>
    <w:rsid w:val="006015C6"/>
    <w:rsid w:val="006017E6"/>
    <w:rsid w:val="00602511"/>
    <w:rsid w:val="00602601"/>
    <w:rsid w:val="006031C0"/>
    <w:rsid w:val="006031D7"/>
    <w:rsid w:val="00603FCE"/>
    <w:rsid w:val="0060438C"/>
    <w:rsid w:val="006044C0"/>
    <w:rsid w:val="006047F1"/>
    <w:rsid w:val="00604817"/>
    <w:rsid w:val="006048FB"/>
    <w:rsid w:val="00604DE1"/>
    <w:rsid w:val="00604F29"/>
    <w:rsid w:val="00605A23"/>
    <w:rsid w:val="00606271"/>
    <w:rsid w:val="00606735"/>
    <w:rsid w:val="00606A45"/>
    <w:rsid w:val="00606AD7"/>
    <w:rsid w:val="00606B17"/>
    <w:rsid w:val="00606D76"/>
    <w:rsid w:val="00606EA9"/>
    <w:rsid w:val="00607295"/>
    <w:rsid w:val="006073A6"/>
    <w:rsid w:val="00607402"/>
    <w:rsid w:val="00607EED"/>
    <w:rsid w:val="006106AA"/>
    <w:rsid w:val="00610851"/>
    <w:rsid w:val="0061091F"/>
    <w:rsid w:val="0061096D"/>
    <w:rsid w:val="00610EF8"/>
    <w:rsid w:val="006113EA"/>
    <w:rsid w:val="00611C29"/>
    <w:rsid w:val="00611EC2"/>
    <w:rsid w:val="006123AA"/>
    <w:rsid w:val="006123B4"/>
    <w:rsid w:val="00612C06"/>
    <w:rsid w:val="00613441"/>
    <w:rsid w:val="006134E3"/>
    <w:rsid w:val="00613714"/>
    <w:rsid w:val="0061375B"/>
    <w:rsid w:val="006137F6"/>
    <w:rsid w:val="00613943"/>
    <w:rsid w:val="006141F1"/>
    <w:rsid w:val="00614718"/>
    <w:rsid w:val="00614EF0"/>
    <w:rsid w:val="00615748"/>
    <w:rsid w:val="00615832"/>
    <w:rsid w:val="00615AE6"/>
    <w:rsid w:val="00616572"/>
    <w:rsid w:val="006168AC"/>
    <w:rsid w:val="00616CA5"/>
    <w:rsid w:val="00616D43"/>
    <w:rsid w:val="00616F84"/>
    <w:rsid w:val="0061704B"/>
    <w:rsid w:val="006170DE"/>
    <w:rsid w:val="006173ED"/>
    <w:rsid w:val="00617598"/>
    <w:rsid w:val="00617722"/>
    <w:rsid w:val="006177CD"/>
    <w:rsid w:val="0061780E"/>
    <w:rsid w:val="00617B0D"/>
    <w:rsid w:val="00617D89"/>
    <w:rsid w:val="00620808"/>
    <w:rsid w:val="0062080C"/>
    <w:rsid w:val="00620A49"/>
    <w:rsid w:val="00620A67"/>
    <w:rsid w:val="00621165"/>
    <w:rsid w:val="0062117E"/>
    <w:rsid w:val="00621340"/>
    <w:rsid w:val="00621BA1"/>
    <w:rsid w:val="006220FA"/>
    <w:rsid w:val="00622106"/>
    <w:rsid w:val="006221A8"/>
    <w:rsid w:val="006221B2"/>
    <w:rsid w:val="00622225"/>
    <w:rsid w:val="006222D5"/>
    <w:rsid w:val="0062235D"/>
    <w:rsid w:val="0062236C"/>
    <w:rsid w:val="006223CA"/>
    <w:rsid w:val="006224DE"/>
    <w:rsid w:val="0062269A"/>
    <w:rsid w:val="006226E4"/>
    <w:rsid w:val="006227D1"/>
    <w:rsid w:val="0062282C"/>
    <w:rsid w:val="00622ADC"/>
    <w:rsid w:val="00622CE0"/>
    <w:rsid w:val="0062312D"/>
    <w:rsid w:val="00623185"/>
    <w:rsid w:val="006235A8"/>
    <w:rsid w:val="006235D2"/>
    <w:rsid w:val="00624071"/>
    <w:rsid w:val="0062434A"/>
    <w:rsid w:val="0062442C"/>
    <w:rsid w:val="00624E23"/>
    <w:rsid w:val="00625019"/>
    <w:rsid w:val="0062513F"/>
    <w:rsid w:val="00625157"/>
    <w:rsid w:val="006253FE"/>
    <w:rsid w:val="0062591E"/>
    <w:rsid w:val="00625A2D"/>
    <w:rsid w:val="00625AB2"/>
    <w:rsid w:val="00625EF3"/>
    <w:rsid w:val="00625F50"/>
    <w:rsid w:val="0062623E"/>
    <w:rsid w:val="00626313"/>
    <w:rsid w:val="0062637F"/>
    <w:rsid w:val="00626745"/>
    <w:rsid w:val="00626BF2"/>
    <w:rsid w:val="00626CFF"/>
    <w:rsid w:val="00627104"/>
    <w:rsid w:val="00627185"/>
    <w:rsid w:val="006272FC"/>
    <w:rsid w:val="006273C6"/>
    <w:rsid w:val="006277EF"/>
    <w:rsid w:val="00627F48"/>
    <w:rsid w:val="006300B6"/>
    <w:rsid w:val="0063038F"/>
    <w:rsid w:val="0063080D"/>
    <w:rsid w:val="006308D0"/>
    <w:rsid w:val="0063101D"/>
    <w:rsid w:val="0063124C"/>
    <w:rsid w:val="0063175E"/>
    <w:rsid w:val="00631A95"/>
    <w:rsid w:val="00631D2C"/>
    <w:rsid w:val="00631F4B"/>
    <w:rsid w:val="006321A0"/>
    <w:rsid w:val="00632662"/>
    <w:rsid w:val="006327CC"/>
    <w:rsid w:val="006328A5"/>
    <w:rsid w:val="00632F59"/>
    <w:rsid w:val="0063393B"/>
    <w:rsid w:val="00633BC0"/>
    <w:rsid w:val="00633D1C"/>
    <w:rsid w:val="006348C9"/>
    <w:rsid w:val="006348F7"/>
    <w:rsid w:val="00634A4A"/>
    <w:rsid w:val="00634F8C"/>
    <w:rsid w:val="006350C8"/>
    <w:rsid w:val="006351F9"/>
    <w:rsid w:val="00635502"/>
    <w:rsid w:val="00635C58"/>
    <w:rsid w:val="006362C1"/>
    <w:rsid w:val="00636F6A"/>
    <w:rsid w:val="00637231"/>
    <w:rsid w:val="00637373"/>
    <w:rsid w:val="00637797"/>
    <w:rsid w:val="00637964"/>
    <w:rsid w:val="00640125"/>
    <w:rsid w:val="0064040D"/>
    <w:rsid w:val="00640A90"/>
    <w:rsid w:val="00640CD6"/>
    <w:rsid w:val="00640E6C"/>
    <w:rsid w:val="006413BC"/>
    <w:rsid w:val="00641689"/>
    <w:rsid w:val="00641C91"/>
    <w:rsid w:val="006420FA"/>
    <w:rsid w:val="0064228B"/>
    <w:rsid w:val="0064276F"/>
    <w:rsid w:val="006428BC"/>
    <w:rsid w:val="00642A2A"/>
    <w:rsid w:val="00642A3E"/>
    <w:rsid w:val="00642BC9"/>
    <w:rsid w:val="00642BCA"/>
    <w:rsid w:val="00642C64"/>
    <w:rsid w:val="006437CE"/>
    <w:rsid w:val="006439B4"/>
    <w:rsid w:val="00643DC8"/>
    <w:rsid w:val="006440A0"/>
    <w:rsid w:val="006441F7"/>
    <w:rsid w:val="006442B9"/>
    <w:rsid w:val="006443C0"/>
    <w:rsid w:val="006447B1"/>
    <w:rsid w:val="006447EF"/>
    <w:rsid w:val="00644804"/>
    <w:rsid w:val="006450F7"/>
    <w:rsid w:val="0064538D"/>
    <w:rsid w:val="00645468"/>
    <w:rsid w:val="006454C8"/>
    <w:rsid w:val="00645FA3"/>
    <w:rsid w:val="006462AB"/>
    <w:rsid w:val="00646DAC"/>
    <w:rsid w:val="00647230"/>
    <w:rsid w:val="00647645"/>
    <w:rsid w:val="00647732"/>
    <w:rsid w:val="006477A4"/>
    <w:rsid w:val="006478CE"/>
    <w:rsid w:val="006478FC"/>
    <w:rsid w:val="00647C17"/>
    <w:rsid w:val="00647D2A"/>
    <w:rsid w:val="0065060F"/>
    <w:rsid w:val="00650628"/>
    <w:rsid w:val="00650785"/>
    <w:rsid w:val="00650B27"/>
    <w:rsid w:val="00650EDD"/>
    <w:rsid w:val="00650FEA"/>
    <w:rsid w:val="00651474"/>
    <w:rsid w:val="00651ED3"/>
    <w:rsid w:val="00652380"/>
    <w:rsid w:val="00652914"/>
    <w:rsid w:val="00652941"/>
    <w:rsid w:val="00652C67"/>
    <w:rsid w:val="00652DB5"/>
    <w:rsid w:val="00653233"/>
    <w:rsid w:val="00653625"/>
    <w:rsid w:val="006537AE"/>
    <w:rsid w:val="00653837"/>
    <w:rsid w:val="006538E9"/>
    <w:rsid w:val="00654132"/>
    <w:rsid w:val="0065427B"/>
    <w:rsid w:val="00654445"/>
    <w:rsid w:val="00654F9B"/>
    <w:rsid w:val="0065519E"/>
    <w:rsid w:val="00655607"/>
    <w:rsid w:val="0065581F"/>
    <w:rsid w:val="00655EB1"/>
    <w:rsid w:val="00656200"/>
    <w:rsid w:val="00656721"/>
    <w:rsid w:val="006567D7"/>
    <w:rsid w:val="00656D16"/>
    <w:rsid w:val="00657134"/>
    <w:rsid w:val="0065724E"/>
    <w:rsid w:val="00657521"/>
    <w:rsid w:val="00657577"/>
    <w:rsid w:val="00657746"/>
    <w:rsid w:val="00657BB7"/>
    <w:rsid w:val="00657BF1"/>
    <w:rsid w:val="0066051D"/>
    <w:rsid w:val="0066064F"/>
    <w:rsid w:val="0066085C"/>
    <w:rsid w:val="00660966"/>
    <w:rsid w:val="00660D5C"/>
    <w:rsid w:val="00660E91"/>
    <w:rsid w:val="00660FC1"/>
    <w:rsid w:val="00661C63"/>
    <w:rsid w:val="00662714"/>
    <w:rsid w:val="006627FD"/>
    <w:rsid w:val="00662DCF"/>
    <w:rsid w:val="00663576"/>
    <w:rsid w:val="006635DC"/>
    <w:rsid w:val="00663707"/>
    <w:rsid w:val="00663762"/>
    <w:rsid w:val="00663960"/>
    <w:rsid w:val="006639CC"/>
    <w:rsid w:val="00663B4A"/>
    <w:rsid w:val="00663C7C"/>
    <w:rsid w:val="00663C81"/>
    <w:rsid w:val="00663E4B"/>
    <w:rsid w:val="00663E5F"/>
    <w:rsid w:val="006640E4"/>
    <w:rsid w:val="006642C6"/>
    <w:rsid w:val="00664393"/>
    <w:rsid w:val="00664B29"/>
    <w:rsid w:val="00665341"/>
    <w:rsid w:val="0066577C"/>
    <w:rsid w:val="00665802"/>
    <w:rsid w:val="006658B5"/>
    <w:rsid w:val="0066594A"/>
    <w:rsid w:val="006659CB"/>
    <w:rsid w:val="00665AC1"/>
    <w:rsid w:val="00665E7E"/>
    <w:rsid w:val="006661AB"/>
    <w:rsid w:val="0066672D"/>
    <w:rsid w:val="0066691F"/>
    <w:rsid w:val="00666EDC"/>
    <w:rsid w:val="00666EF0"/>
    <w:rsid w:val="0066700B"/>
    <w:rsid w:val="006670D8"/>
    <w:rsid w:val="006671E5"/>
    <w:rsid w:val="006678C8"/>
    <w:rsid w:val="006679DE"/>
    <w:rsid w:val="00667C41"/>
    <w:rsid w:val="00667D62"/>
    <w:rsid w:val="00667D77"/>
    <w:rsid w:val="00667E1B"/>
    <w:rsid w:val="0067004E"/>
    <w:rsid w:val="006700B6"/>
    <w:rsid w:val="006702C4"/>
    <w:rsid w:val="00670EC6"/>
    <w:rsid w:val="00670ED6"/>
    <w:rsid w:val="0067120F"/>
    <w:rsid w:val="006712FE"/>
    <w:rsid w:val="006717AA"/>
    <w:rsid w:val="0067189D"/>
    <w:rsid w:val="00671B21"/>
    <w:rsid w:val="00672343"/>
    <w:rsid w:val="006725B7"/>
    <w:rsid w:val="006726D9"/>
    <w:rsid w:val="0067291F"/>
    <w:rsid w:val="00672929"/>
    <w:rsid w:val="00672942"/>
    <w:rsid w:val="00672B39"/>
    <w:rsid w:val="00672B98"/>
    <w:rsid w:val="00672C53"/>
    <w:rsid w:val="00672E18"/>
    <w:rsid w:val="00673956"/>
    <w:rsid w:val="00674261"/>
    <w:rsid w:val="00674318"/>
    <w:rsid w:val="00674425"/>
    <w:rsid w:val="0067445B"/>
    <w:rsid w:val="00674B6A"/>
    <w:rsid w:val="00674E42"/>
    <w:rsid w:val="00675718"/>
    <w:rsid w:val="006759A0"/>
    <w:rsid w:val="00675CBB"/>
    <w:rsid w:val="00675F7D"/>
    <w:rsid w:val="0067642A"/>
    <w:rsid w:val="006768F6"/>
    <w:rsid w:val="00676C13"/>
    <w:rsid w:val="0067746B"/>
    <w:rsid w:val="0067747B"/>
    <w:rsid w:val="0067768E"/>
    <w:rsid w:val="00677731"/>
    <w:rsid w:val="00680422"/>
    <w:rsid w:val="00680654"/>
    <w:rsid w:val="006806E5"/>
    <w:rsid w:val="006808D4"/>
    <w:rsid w:val="00680A4F"/>
    <w:rsid w:val="00680CB2"/>
    <w:rsid w:val="00680FE5"/>
    <w:rsid w:val="00680FFB"/>
    <w:rsid w:val="00681029"/>
    <w:rsid w:val="006810C9"/>
    <w:rsid w:val="00682179"/>
    <w:rsid w:val="00682273"/>
    <w:rsid w:val="006828D2"/>
    <w:rsid w:val="00682972"/>
    <w:rsid w:val="00682FD5"/>
    <w:rsid w:val="00683339"/>
    <w:rsid w:val="00683625"/>
    <w:rsid w:val="00683E08"/>
    <w:rsid w:val="00684CFC"/>
    <w:rsid w:val="0068573A"/>
    <w:rsid w:val="00685A37"/>
    <w:rsid w:val="00685AEA"/>
    <w:rsid w:val="00685B8E"/>
    <w:rsid w:val="00686005"/>
    <w:rsid w:val="006863FE"/>
    <w:rsid w:val="006868D4"/>
    <w:rsid w:val="00686C6D"/>
    <w:rsid w:val="00686D6D"/>
    <w:rsid w:val="00687159"/>
    <w:rsid w:val="0068722B"/>
    <w:rsid w:val="00687337"/>
    <w:rsid w:val="00687522"/>
    <w:rsid w:val="00690A4A"/>
    <w:rsid w:val="00690CB6"/>
    <w:rsid w:val="00691570"/>
    <w:rsid w:val="006915AA"/>
    <w:rsid w:val="006916DB"/>
    <w:rsid w:val="00691D32"/>
    <w:rsid w:val="00691D6E"/>
    <w:rsid w:val="006922F0"/>
    <w:rsid w:val="006922FC"/>
    <w:rsid w:val="006926C4"/>
    <w:rsid w:val="00692984"/>
    <w:rsid w:val="00692A8D"/>
    <w:rsid w:val="0069337F"/>
    <w:rsid w:val="006934D1"/>
    <w:rsid w:val="0069363F"/>
    <w:rsid w:val="006937EE"/>
    <w:rsid w:val="00693DD0"/>
    <w:rsid w:val="00693DDD"/>
    <w:rsid w:val="00694811"/>
    <w:rsid w:val="0069486E"/>
    <w:rsid w:val="00694A2B"/>
    <w:rsid w:val="00694EA8"/>
    <w:rsid w:val="00694F7D"/>
    <w:rsid w:val="006950B1"/>
    <w:rsid w:val="006951CF"/>
    <w:rsid w:val="0069548C"/>
    <w:rsid w:val="00695507"/>
    <w:rsid w:val="00695670"/>
    <w:rsid w:val="0069587E"/>
    <w:rsid w:val="006958A8"/>
    <w:rsid w:val="00695C69"/>
    <w:rsid w:val="00695C91"/>
    <w:rsid w:val="00695E67"/>
    <w:rsid w:val="006965D2"/>
    <w:rsid w:val="00696622"/>
    <w:rsid w:val="00696BA4"/>
    <w:rsid w:val="00696C8F"/>
    <w:rsid w:val="00696FA9"/>
    <w:rsid w:val="0069711B"/>
    <w:rsid w:val="0069734D"/>
    <w:rsid w:val="0069734E"/>
    <w:rsid w:val="006976AD"/>
    <w:rsid w:val="00697751"/>
    <w:rsid w:val="00697EA8"/>
    <w:rsid w:val="006A00E6"/>
    <w:rsid w:val="006A036D"/>
    <w:rsid w:val="006A0681"/>
    <w:rsid w:val="006A0B90"/>
    <w:rsid w:val="006A0CC0"/>
    <w:rsid w:val="006A0E83"/>
    <w:rsid w:val="006A1268"/>
    <w:rsid w:val="006A1C59"/>
    <w:rsid w:val="006A1EC7"/>
    <w:rsid w:val="006A2742"/>
    <w:rsid w:val="006A2D4C"/>
    <w:rsid w:val="006A31C2"/>
    <w:rsid w:val="006A3464"/>
    <w:rsid w:val="006A3717"/>
    <w:rsid w:val="006A3BE4"/>
    <w:rsid w:val="006A3D86"/>
    <w:rsid w:val="006A401F"/>
    <w:rsid w:val="006A4961"/>
    <w:rsid w:val="006A4C31"/>
    <w:rsid w:val="006A532C"/>
    <w:rsid w:val="006A57DA"/>
    <w:rsid w:val="006A5C73"/>
    <w:rsid w:val="006A5EB1"/>
    <w:rsid w:val="006A651D"/>
    <w:rsid w:val="006A67CF"/>
    <w:rsid w:val="006A692B"/>
    <w:rsid w:val="006A69CD"/>
    <w:rsid w:val="006A6B29"/>
    <w:rsid w:val="006A6D9D"/>
    <w:rsid w:val="006A6FD6"/>
    <w:rsid w:val="006A747C"/>
    <w:rsid w:val="006A7CB3"/>
    <w:rsid w:val="006B0454"/>
    <w:rsid w:val="006B04BB"/>
    <w:rsid w:val="006B09CD"/>
    <w:rsid w:val="006B0D05"/>
    <w:rsid w:val="006B0E62"/>
    <w:rsid w:val="006B0E97"/>
    <w:rsid w:val="006B101E"/>
    <w:rsid w:val="006B113E"/>
    <w:rsid w:val="006B14A0"/>
    <w:rsid w:val="006B1CF8"/>
    <w:rsid w:val="006B2854"/>
    <w:rsid w:val="006B2AA6"/>
    <w:rsid w:val="006B2D3F"/>
    <w:rsid w:val="006B3077"/>
    <w:rsid w:val="006B30E4"/>
    <w:rsid w:val="006B32B5"/>
    <w:rsid w:val="006B32D2"/>
    <w:rsid w:val="006B3451"/>
    <w:rsid w:val="006B35CB"/>
    <w:rsid w:val="006B3890"/>
    <w:rsid w:val="006B3948"/>
    <w:rsid w:val="006B396B"/>
    <w:rsid w:val="006B39BB"/>
    <w:rsid w:val="006B3F51"/>
    <w:rsid w:val="006B4BF3"/>
    <w:rsid w:val="006B5181"/>
    <w:rsid w:val="006B5279"/>
    <w:rsid w:val="006B5715"/>
    <w:rsid w:val="006B5AFB"/>
    <w:rsid w:val="006B6330"/>
    <w:rsid w:val="006B6A80"/>
    <w:rsid w:val="006B6AE9"/>
    <w:rsid w:val="006B6F24"/>
    <w:rsid w:val="006B768A"/>
    <w:rsid w:val="006B7D95"/>
    <w:rsid w:val="006B7DE9"/>
    <w:rsid w:val="006B7E5A"/>
    <w:rsid w:val="006C0B21"/>
    <w:rsid w:val="006C1561"/>
    <w:rsid w:val="006C17C0"/>
    <w:rsid w:val="006C17FB"/>
    <w:rsid w:val="006C1909"/>
    <w:rsid w:val="006C1AA4"/>
    <w:rsid w:val="006C1B2B"/>
    <w:rsid w:val="006C1D87"/>
    <w:rsid w:val="006C1DFE"/>
    <w:rsid w:val="006C1EC5"/>
    <w:rsid w:val="006C1F31"/>
    <w:rsid w:val="006C22E6"/>
    <w:rsid w:val="006C24BE"/>
    <w:rsid w:val="006C24F9"/>
    <w:rsid w:val="006C292F"/>
    <w:rsid w:val="006C2DAA"/>
    <w:rsid w:val="006C3C55"/>
    <w:rsid w:val="006C3CB8"/>
    <w:rsid w:val="006C41CE"/>
    <w:rsid w:val="006C4320"/>
    <w:rsid w:val="006C45AD"/>
    <w:rsid w:val="006C4B6D"/>
    <w:rsid w:val="006C4CF9"/>
    <w:rsid w:val="006C4D46"/>
    <w:rsid w:val="006C537B"/>
    <w:rsid w:val="006C56BF"/>
    <w:rsid w:val="006C5954"/>
    <w:rsid w:val="006C5C9C"/>
    <w:rsid w:val="006C5F7B"/>
    <w:rsid w:val="006C5FC0"/>
    <w:rsid w:val="006C6025"/>
    <w:rsid w:val="006C648D"/>
    <w:rsid w:val="006C688C"/>
    <w:rsid w:val="006C693A"/>
    <w:rsid w:val="006C6BC8"/>
    <w:rsid w:val="006C6F86"/>
    <w:rsid w:val="006C713E"/>
    <w:rsid w:val="006C7546"/>
    <w:rsid w:val="006C762E"/>
    <w:rsid w:val="006C76CE"/>
    <w:rsid w:val="006C7F5B"/>
    <w:rsid w:val="006D008D"/>
    <w:rsid w:val="006D013C"/>
    <w:rsid w:val="006D037A"/>
    <w:rsid w:val="006D0425"/>
    <w:rsid w:val="006D05BF"/>
    <w:rsid w:val="006D074F"/>
    <w:rsid w:val="006D099C"/>
    <w:rsid w:val="006D0C2F"/>
    <w:rsid w:val="006D1400"/>
    <w:rsid w:val="006D142D"/>
    <w:rsid w:val="006D18B5"/>
    <w:rsid w:val="006D21C6"/>
    <w:rsid w:val="006D254D"/>
    <w:rsid w:val="006D281F"/>
    <w:rsid w:val="006D2864"/>
    <w:rsid w:val="006D28DC"/>
    <w:rsid w:val="006D2992"/>
    <w:rsid w:val="006D3179"/>
    <w:rsid w:val="006D3258"/>
    <w:rsid w:val="006D3359"/>
    <w:rsid w:val="006D348B"/>
    <w:rsid w:val="006D370F"/>
    <w:rsid w:val="006D39AD"/>
    <w:rsid w:val="006D44A2"/>
    <w:rsid w:val="006D45F7"/>
    <w:rsid w:val="006D48D4"/>
    <w:rsid w:val="006D5004"/>
    <w:rsid w:val="006D59B2"/>
    <w:rsid w:val="006D5B79"/>
    <w:rsid w:val="006D5E37"/>
    <w:rsid w:val="006D5FD1"/>
    <w:rsid w:val="006D6264"/>
    <w:rsid w:val="006D6369"/>
    <w:rsid w:val="006D6480"/>
    <w:rsid w:val="006D6632"/>
    <w:rsid w:val="006D6749"/>
    <w:rsid w:val="006D6939"/>
    <w:rsid w:val="006D713A"/>
    <w:rsid w:val="006D720E"/>
    <w:rsid w:val="006D74B4"/>
    <w:rsid w:val="006D7744"/>
    <w:rsid w:val="006D7897"/>
    <w:rsid w:val="006D78BD"/>
    <w:rsid w:val="006D7C31"/>
    <w:rsid w:val="006E0341"/>
    <w:rsid w:val="006E044A"/>
    <w:rsid w:val="006E05EC"/>
    <w:rsid w:val="006E0646"/>
    <w:rsid w:val="006E0676"/>
    <w:rsid w:val="006E0876"/>
    <w:rsid w:val="006E08DB"/>
    <w:rsid w:val="006E0950"/>
    <w:rsid w:val="006E0BA3"/>
    <w:rsid w:val="006E0D1D"/>
    <w:rsid w:val="006E15EF"/>
    <w:rsid w:val="006E19E0"/>
    <w:rsid w:val="006E1A2A"/>
    <w:rsid w:val="006E1B6E"/>
    <w:rsid w:val="006E1FAA"/>
    <w:rsid w:val="006E249F"/>
    <w:rsid w:val="006E2B54"/>
    <w:rsid w:val="006E3453"/>
    <w:rsid w:val="006E38D0"/>
    <w:rsid w:val="006E40CB"/>
    <w:rsid w:val="006E4312"/>
    <w:rsid w:val="006E4FD1"/>
    <w:rsid w:val="006E500F"/>
    <w:rsid w:val="006E5132"/>
    <w:rsid w:val="006E5159"/>
    <w:rsid w:val="006E5219"/>
    <w:rsid w:val="006E5C10"/>
    <w:rsid w:val="006E5D3C"/>
    <w:rsid w:val="006E5D82"/>
    <w:rsid w:val="006E5E92"/>
    <w:rsid w:val="006E616B"/>
    <w:rsid w:val="006E6487"/>
    <w:rsid w:val="006E64D5"/>
    <w:rsid w:val="006E6691"/>
    <w:rsid w:val="006E6C55"/>
    <w:rsid w:val="006E7617"/>
    <w:rsid w:val="006E779C"/>
    <w:rsid w:val="006E7A12"/>
    <w:rsid w:val="006E7D5E"/>
    <w:rsid w:val="006E7DDA"/>
    <w:rsid w:val="006F065F"/>
    <w:rsid w:val="006F0829"/>
    <w:rsid w:val="006F0F1C"/>
    <w:rsid w:val="006F139C"/>
    <w:rsid w:val="006F223F"/>
    <w:rsid w:val="006F2922"/>
    <w:rsid w:val="006F30A7"/>
    <w:rsid w:val="006F3100"/>
    <w:rsid w:val="006F3296"/>
    <w:rsid w:val="006F3B59"/>
    <w:rsid w:val="006F40FB"/>
    <w:rsid w:val="006F4963"/>
    <w:rsid w:val="006F4A10"/>
    <w:rsid w:val="006F4E99"/>
    <w:rsid w:val="006F4FC1"/>
    <w:rsid w:val="006F5112"/>
    <w:rsid w:val="006F51AA"/>
    <w:rsid w:val="006F5468"/>
    <w:rsid w:val="006F54E4"/>
    <w:rsid w:val="006F5637"/>
    <w:rsid w:val="006F57DA"/>
    <w:rsid w:val="006F5CD0"/>
    <w:rsid w:val="006F5DCD"/>
    <w:rsid w:val="006F60E8"/>
    <w:rsid w:val="006F651A"/>
    <w:rsid w:val="006F65B6"/>
    <w:rsid w:val="006F6FF0"/>
    <w:rsid w:val="006F70A7"/>
    <w:rsid w:val="006F743B"/>
    <w:rsid w:val="006F764F"/>
    <w:rsid w:val="006F780E"/>
    <w:rsid w:val="006F7AD3"/>
    <w:rsid w:val="006F7B02"/>
    <w:rsid w:val="006F7C0D"/>
    <w:rsid w:val="006F7C21"/>
    <w:rsid w:val="006F7CF0"/>
    <w:rsid w:val="006F7D3C"/>
    <w:rsid w:val="007003F9"/>
    <w:rsid w:val="00700F81"/>
    <w:rsid w:val="00701043"/>
    <w:rsid w:val="0070106A"/>
    <w:rsid w:val="007010D5"/>
    <w:rsid w:val="0070139A"/>
    <w:rsid w:val="00701456"/>
    <w:rsid w:val="00701632"/>
    <w:rsid w:val="00701A44"/>
    <w:rsid w:val="007020D3"/>
    <w:rsid w:val="00702227"/>
    <w:rsid w:val="00702357"/>
    <w:rsid w:val="007024D0"/>
    <w:rsid w:val="0070258B"/>
    <w:rsid w:val="00702CCD"/>
    <w:rsid w:val="00702EFC"/>
    <w:rsid w:val="007032D6"/>
    <w:rsid w:val="007033D3"/>
    <w:rsid w:val="00703B1C"/>
    <w:rsid w:val="00703C66"/>
    <w:rsid w:val="00703F8F"/>
    <w:rsid w:val="0070402B"/>
    <w:rsid w:val="0070504B"/>
    <w:rsid w:val="0070510B"/>
    <w:rsid w:val="00705297"/>
    <w:rsid w:val="0070579C"/>
    <w:rsid w:val="007058B5"/>
    <w:rsid w:val="00705C25"/>
    <w:rsid w:val="00706A14"/>
    <w:rsid w:val="00706F96"/>
    <w:rsid w:val="00706FFA"/>
    <w:rsid w:val="00707CBD"/>
    <w:rsid w:val="00707CFC"/>
    <w:rsid w:val="0071019A"/>
    <w:rsid w:val="00710468"/>
    <w:rsid w:val="0071063B"/>
    <w:rsid w:val="00710958"/>
    <w:rsid w:val="00710DF7"/>
    <w:rsid w:val="007112DD"/>
    <w:rsid w:val="007117F4"/>
    <w:rsid w:val="00711877"/>
    <w:rsid w:val="00711C3F"/>
    <w:rsid w:val="0071213A"/>
    <w:rsid w:val="0071221F"/>
    <w:rsid w:val="0071246C"/>
    <w:rsid w:val="00712723"/>
    <w:rsid w:val="007127F4"/>
    <w:rsid w:val="007128F9"/>
    <w:rsid w:val="00713D13"/>
    <w:rsid w:val="0071449E"/>
    <w:rsid w:val="007144E3"/>
    <w:rsid w:val="007147C4"/>
    <w:rsid w:val="0071494F"/>
    <w:rsid w:val="00714FAC"/>
    <w:rsid w:val="00715200"/>
    <w:rsid w:val="00715768"/>
    <w:rsid w:val="007157FE"/>
    <w:rsid w:val="00715D4D"/>
    <w:rsid w:val="00715F8E"/>
    <w:rsid w:val="00716141"/>
    <w:rsid w:val="00716497"/>
    <w:rsid w:val="00716673"/>
    <w:rsid w:val="00717043"/>
    <w:rsid w:val="007170ED"/>
    <w:rsid w:val="00717828"/>
    <w:rsid w:val="00717908"/>
    <w:rsid w:val="00717955"/>
    <w:rsid w:val="00717E06"/>
    <w:rsid w:val="007209DE"/>
    <w:rsid w:val="00720BC4"/>
    <w:rsid w:val="00720C14"/>
    <w:rsid w:val="00720E42"/>
    <w:rsid w:val="00720FD5"/>
    <w:rsid w:val="0072112A"/>
    <w:rsid w:val="00721713"/>
    <w:rsid w:val="00721C13"/>
    <w:rsid w:val="00721CC3"/>
    <w:rsid w:val="007220F5"/>
    <w:rsid w:val="007224F2"/>
    <w:rsid w:val="00722A16"/>
    <w:rsid w:val="00722BD3"/>
    <w:rsid w:val="00722D79"/>
    <w:rsid w:val="0072328F"/>
    <w:rsid w:val="0072346C"/>
    <w:rsid w:val="00724028"/>
    <w:rsid w:val="00724076"/>
    <w:rsid w:val="0072423C"/>
    <w:rsid w:val="007247AF"/>
    <w:rsid w:val="00724800"/>
    <w:rsid w:val="007248D3"/>
    <w:rsid w:val="00724CDD"/>
    <w:rsid w:val="007253A3"/>
    <w:rsid w:val="007255A8"/>
    <w:rsid w:val="00725F29"/>
    <w:rsid w:val="007261AC"/>
    <w:rsid w:val="00726A22"/>
    <w:rsid w:val="00726CC5"/>
    <w:rsid w:val="00727EBC"/>
    <w:rsid w:val="00730563"/>
    <w:rsid w:val="0073065D"/>
    <w:rsid w:val="007316B7"/>
    <w:rsid w:val="007323FD"/>
    <w:rsid w:val="00732408"/>
    <w:rsid w:val="00732509"/>
    <w:rsid w:val="007325E2"/>
    <w:rsid w:val="00732B88"/>
    <w:rsid w:val="00732E35"/>
    <w:rsid w:val="007332C1"/>
    <w:rsid w:val="0073338D"/>
    <w:rsid w:val="007334AC"/>
    <w:rsid w:val="00733593"/>
    <w:rsid w:val="00733702"/>
    <w:rsid w:val="00733AF9"/>
    <w:rsid w:val="00733C9C"/>
    <w:rsid w:val="00733F93"/>
    <w:rsid w:val="007341E8"/>
    <w:rsid w:val="007348BE"/>
    <w:rsid w:val="00734C26"/>
    <w:rsid w:val="00734DBA"/>
    <w:rsid w:val="007358DB"/>
    <w:rsid w:val="007358F4"/>
    <w:rsid w:val="00735C83"/>
    <w:rsid w:val="00735D26"/>
    <w:rsid w:val="007363C1"/>
    <w:rsid w:val="007366C7"/>
    <w:rsid w:val="007367F8"/>
    <w:rsid w:val="0073690F"/>
    <w:rsid w:val="00736E4A"/>
    <w:rsid w:val="007371AE"/>
    <w:rsid w:val="00737495"/>
    <w:rsid w:val="007377B7"/>
    <w:rsid w:val="00737A71"/>
    <w:rsid w:val="00737C9D"/>
    <w:rsid w:val="00737F1E"/>
    <w:rsid w:val="00740073"/>
    <w:rsid w:val="007401D6"/>
    <w:rsid w:val="0074022C"/>
    <w:rsid w:val="007404F7"/>
    <w:rsid w:val="00740545"/>
    <w:rsid w:val="007406D5"/>
    <w:rsid w:val="00740950"/>
    <w:rsid w:val="0074098A"/>
    <w:rsid w:val="00740EE5"/>
    <w:rsid w:val="00741240"/>
    <w:rsid w:val="00741300"/>
    <w:rsid w:val="00741408"/>
    <w:rsid w:val="0074155D"/>
    <w:rsid w:val="00741CC3"/>
    <w:rsid w:val="0074224E"/>
    <w:rsid w:val="0074229C"/>
    <w:rsid w:val="0074256D"/>
    <w:rsid w:val="00742A70"/>
    <w:rsid w:val="00742AC9"/>
    <w:rsid w:val="0074332A"/>
    <w:rsid w:val="007437C9"/>
    <w:rsid w:val="0074399D"/>
    <w:rsid w:val="00743C86"/>
    <w:rsid w:val="00743CDA"/>
    <w:rsid w:val="00743F23"/>
    <w:rsid w:val="00744DF3"/>
    <w:rsid w:val="00744FAE"/>
    <w:rsid w:val="0074509A"/>
    <w:rsid w:val="007451E0"/>
    <w:rsid w:val="0074520C"/>
    <w:rsid w:val="00745295"/>
    <w:rsid w:val="007454BA"/>
    <w:rsid w:val="007454E8"/>
    <w:rsid w:val="00745ACC"/>
    <w:rsid w:val="007469AC"/>
    <w:rsid w:val="00746A20"/>
    <w:rsid w:val="00746C7C"/>
    <w:rsid w:val="00746CDB"/>
    <w:rsid w:val="00746D91"/>
    <w:rsid w:val="00746DE9"/>
    <w:rsid w:val="0074702B"/>
    <w:rsid w:val="007476CB"/>
    <w:rsid w:val="007478A4"/>
    <w:rsid w:val="007478D3"/>
    <w:rsid w:val="00747923"/>
    <w:rsid w:val="00747F73"/>
    <w:rsid w:val="007501DA"/>
    <w:rsid w:val="007502D1"/>
    <w:rsid w:val="007505B2"/>
    <w:rsid w:val="007509D2"/>
    <w:rsid w:val="00750A88"/>
    <w:rsid w:val="00750C7C"/>
    <w:rsid w:val="00750E21"/>
    <w:rsid w:val="00751045"/>
    <w:rsid w:val="00751078"/>
    <w:rsid w:val="007510B2"/>
    <w:rsid w:val="00751594"/>
    <w:rsid w:val="0075190F"/>
    <w:rsid w:val="00751E9C"/>
    <w:rsid w:val="00751F1C"/>
    <w:rsid w:val="007520C9"/>
    <w:rsid w:val="007522C3"/>
    <w:rsid w:val="00752882"/>
    <w:rsid w:val="00752E3E"/>
    <w:rsid w:val="00752F7C"/>
    <w:rsid w:val="0075335F"/>
    <w:rsid w:val="0075337B"/>
    <w:rsid w:val="00753384"/>
    <w:rsid w:val="007534C0"/>
    <w:rsid w:val="00753F80"/>
    <w:rsid w:val="00754BC4"/>
    <w:rsid w:val="00754BDF"/>
    <w:rsid w:val="00755037"/>
    <w:rsid w:val="00755A4E"/>
    <w:rsid w:val="00755FF1"/>
    <w:rsid w:val="0075641A"/>
    <w:rsid w:val="00756541"/>
    <w:rsid w:val="007565CF"/>
    <w:rsid w:val="00756B08"/>
    <w:rsid w:val="00757036"/>
    <w:rsid w:val="007574FB"/>
    <w:rsid w:val="007577E1"/>
    <w:rsid w:val="00757BF9"/>
    <w:rsid w:val="00757D84"/>
    <w:rsid w:val="00760071"/>
    <w:rsid w:val="007600A5"/>
    <w:rsid w:val="0076028E"/>
    <w:rsid w:val="00760292"/>
    <w:rsid w:val="007604E8"/>
    <w:rsid w:val="00760613"/>
    <w:rsid w:val="00760DA2"/>
    <w:rsid w:val="00760F76"/>
    <w:rsid w:val="0076114E"/>
    <w:rsid w:val="0076124A"/>
    <w:rsid w:val="00761371"/>
    <w:rsid w:val="00761434"/>
    <w:rsid w:val="007618C1"/>
    <w:rsid w:val="00761CBB"/>
    <w:rsid w:val="00761DCE"/>
    <w:rsid w:val="00762282"/>
    <w:rsid w:val="0076253C"/>
    <w:rsid w:val="00762E3A"/>
    <w:rsid w:val="007630D0"/>
    <w:rsid w:val="007632AB"/>
    <w:rsid w:val="007635DD"/>
    <w:rsid w:val="0076379E"/>
    <w:rsid w:val="00763839"/>
    <w:rsid w:val="00763AC8"/>
    <w:rsid w:val="007641A2"/>
    <w:rsid w:val="007642E8"/>
    <w:rsid w:val="007647C5"/>
    <w:rsid w:val="00764967"/>
    <w:rsid w:val="007649E8"/>
    <w:rsid w:val="00764A5D"/>
    <w:rsid w:val="00764B3B"/>
    <w:rsid w:val="00764B5E"/>
    <w:rsid w:val="007658BB"/>
    <w:rsid w:val="00765B20"/>
    <w:rsid w:val="00765C06"/>
    <w:rsid w:val="00765CDA"/>
    <w:rsid w:val="00765D32"/>
    <w:rsid w:val="00766164"/>
    <w:rsid w:val="007664AC"/>
    <w:rsid w:val="007667C0"/>
    <w:rsid w:val="00767306"/>
    <w:rsid w:val="007673D0"/>
    <w:rsid w:val="007678CE"/>
    <w:rsid w:val="00767C7A"/>
    <w:rsid w:val="00767CAB"/>
    <w:rsid w:val="00767F2D"/>
    <w:rsid w:val="007705C6"/>
    <w:rsid w:val="007708EA"/>
    <w:rsid w:val="0077093F"/>
    <w:rsid w:val="007714DD"/>
    <w:rsid w:val="007715DD"/>
    <w:rsid w:val="00771B07"/>
    <w:rsid w:val="00771B1A"/>
    <w:rsid w:val="00771C9A"/>
    <w:rsid w:val="007726ED"/>
    <w:rsid w:val="00772E34"/>
    <w:rsid w:val="0077319F"/>
    <w:rsid w:val="00773CE9"/>
    <w:rsid w:val="00773D09"/>
    <w:rsid w:val="00773E19"/>
    <w:rsid w:val="00774370"/>
    <w:rsid w:val="00774714"/>
    <w:rsid w:val="00774914"/>
    <w:rsid w:val="00774B15"/>
    <w:rsid w:val="00774C1C"/>
    <w:rsid w:val="00775639"/>
    <w:rsid w:val="00776136"/>
    <w:rsid w:val="00776495"/>
    <w:rsid w:val="007767C2"/>
    <w:rsid w:val="007768F7"/>
    <w:rsid w:val="00776F5C"/>
    <w:rsid w:val="00777565"/>
    <w:rsid w:val="00777A0F"/>
    <w:rsid w:val="00777F92"/>
    <w:rsid w:val="00780256"/>
    <w:rsid w:val="007802BA"/>
    <w:rsid w:val="007804A5"/>
    <w:rsid w:val="007809E2"/>
    <w:rsid w:val="00780A60"/>
    <w:rsid w:val="00780D5C"/>
    <w:rsid w:val="00780F4D"/>
    <w:rsid w:val="007811AB"/>
    <w:rsid w:val="007811DF"/>
    <w:rsid w:val="00781363"/>
    <w:rsid w:val="00781DFA"/>
    <w:rsid w:val="00781F09"/>
    <w:rsid w:val="00781FDD"/>
    <w:rsid w:val="00782115"/>
    <w:rsid w:val="00782123"/>
    <w:rsid w:val="00782219"/>
    <w:rsid w:val="007822DD"/>
    <w:rsid w:val="00782BDD"/>
    <w:rsid w:val="00782C2D"/>
    <w:rsid w:val="00783930"/>
    <w:rsid w:val="00783A49"/>
    <w:rsid w:val="00783AAF"/>
    <w:rsid w:val="00783C95"/>
    <w:rsid w:val="00783DAC"/>
    <w:rsid w:val="00784148"/>
    <w:rsid w:val="00784194"/>
    <w:rsid w:val="00784303"/>
    <w:rsid w:val="00784375"/>
    <w:rsid w:val="00784814"/>
    <w:rsid w:val="00784FA4"/>
    <w:rsid w:val="00785CC1"/>
    <w:rsid w:val="00785DCA"/>
    <w:rsid w:val="00785E0D"/>
    <w:rsid w:val="00785ED3"/>
    <w:rsid w:val="00785FEF"/>
    <w:rsid w:val="00786198"/>
    <w:rsid w:val="00786277"/>
    <w:rsid w:val="00786455"/>
    <w:rsid w:val="00787010"/>
    <w:rsid w:val="007874B6"/>
    <w:rsid w:val="007877C6"/>
    <w:rsid w:val="00787BA2"/>
    <w:rsid w:val="00787C11"/>
    <w:rsid w:val="00790255"/>
    <w:rsid w:val="007902CC"/>
    <w:rsid w:val="00790338"/>
    <w:rsid w:val="007916DA"/>
    <w:rsid w:val="00791897"/>
    <w:rsid w:val="00791A49"/>
    <w:rsid w:val="00792220"/>
    <w:rsid w:val="007924B5"/>
    <w:rsid w:val="0079255A"/>
    <w:rsid w:val="007925EB"/>
    <w:rsid w:val="0079285C"/>
    <w:rsid w:val="0079296F"/>
    <w:rsid w:val="007929AD"/>
    <w:rsid w:val="00792C67"/>
    <w:rsid w:val="00792EE8"/>
    <w:rsid w:val="007930F0"/>
    <w:rsid w:val="00793667"/>
    <w:rsid w:val="00794AAF"/>
    <w:rsid w:val="00794DDD"/>
    <w:rsid w:val="00794E66"/>
    <w:rsid w:val="00794F34"/>
    <w:rsid w:val="007954A8"/>
    <w:rsid w:val="007957FC"/>
    <w:rsid w:val="00795DF5"/>
    <w:rsid w:val="00796068"/>
    <w:rsid w:val="00796858"/>
    <w:rsid w:val="00796D8C"/>
    <w:rsid w:val="00796E8D"/>
    <w:rsid w:val="00797086"/>
    <w:rsid w:val="00797523"/>
    <w:rsid w:val="00797565"/>
    <w:rsid w:val="00797C5D"/>
    <w:rsid w:val="00797DFD"/>
    <w:rsid w:val="007A013E"/>
    <w:rsid w:val="007A02D1"/>
    <w:rsid w:val="007A050A"/>
    <w:rsid w:val="007A0613"/>
    <w:rsid w:val="007A0D4C"/>
    <w:rsid w:val="007A1046"/>
    <w:rsid w:val="007A10F8"/>
    <w:rsid w:val="007A128D"/>
    <w:rsid w:val="007A1328"/>
    <w:rsid w:val="007A1516"/>
    <w:rsid w:val="007A18C4"/>
    <w:rsid w:val="007A1AA2"/>
    <w:rsid w:val="007A1DC1"/>
    <w:rsid w:val="007A2463"/>
    <w:rsid w:val="007A2576"/>
    <w:rsid w:val="007A29A7"/>
    <w:rsid w:val="007A29BA"/>
    <w:rsid w:val="007A2B70"/>
    <w:rsid w:val="007A2EB7"/>
    <w:rsid w:val="007A2EE3"/>
    <w:rsid w:val="007A3012"/>
    <w:rsid w:val="007A38C0"/>
    <w:rsid w:val="007A3A2C"/>
    <w:rsid w:val="007A3CAC"/>
    <w:rsid w:val="007A3CDE"/>
    <w:rsid w:val="007A3E96"/>
    <w:rsid w:val="007A4204"/>
    <w:rsid w:val="007A4605"/>
    <w:rsid w:val="007A4F18"/>
    <w:rsid w:val="007A515F"/>
    <w:rsid w:val="007A57C4"/>
    <w:rsid w:val="007A5893"/>
    <w:rsid w:val="007A5A4B"/>
    <w:rsid w:val="007A5B72"/>
    <w:rsid w:val="007A5BBC"/>
    <w:rsid w:val="007A5DF1"/>
    <w:rsid w:val="007A6009"/>
    <w:rsid w:val="007A6230"/>
    <w:rsid w:val="007A62F0"/>
    <w:rsid w:val="007A71D6"/>
    <w:rsid w:val="007A7508"/>
    <w:rsid w:val="007B007F"/>
    <w:rsid w:val="007B064F"/>
    <w:rsid w:val="007B0A11"/>
    <w:rsid w:val="007B0E32"/>
    <w:rsid w:val="007B0ECB"/>
    <w:rsid w:val="007B15C7"/>
    <w:rsid w:val="007B1629"/>
    <w:rsid w:val="007B162E"/>
    <w:rsid w:val="007B1757"/>
    <w:rsid w:val="007B1769"/>
    <w:rsid w:val="007B1E5C"/>
    <w:rsid w:val="007B2154"/>
    <w:rsid w:val="007B246C"/>
    <w:rsid w:val="007B27B4"/>
    <w:rsid w:val="007B29D5"/>
    <w:rsid w:val="007B2E1C"/>
    <w:rsid w:val="007B3756"/>
    <w:rsid w:val="007B3785"/>
    <w:rsid w:val="007B3AED"/>
    <w:rsid w:val="007B3D6C"/>
    <w:rsid w:val="007B3F7E"/>
    <w:rsid w:val="007B4050"/>
    <w:rsid w:val="007B4619"/>
    <w:rsid w:val="007B4773"/>
    <w:rsid w:val="007B51D9"/>
    <w:rsid w:val="007B5280"/>
    <w:rsid w:val="007B539F"/>
    <w:rsid w:val="007B57A2"/>
    <w:rsid w:val="007B5A90"/>
    <w:rsid w:val="007B5AAE"/>
    <w:rsid w:val="007B60B5"/>
    <w:rsid w:val="007B6595"/>
    <w:rsid w:val="007B6630"/>
    <w:rsid w:val="007B6920"/>
    <w:rsid w:val="007B6AD0"/>
    <w:rsid w:val="007B6BC0"/>
    <w:rsid w:val="007B70A0"/>
    <w:rsid w:val="007B713F"/>
    <w:rsid w:val="007B717B"/>
    <w:rsid w:val="007B74D9"/>
    <w:rsid w:val="007B757E"/>
    <w:rsid w:val="007B7721"/>
    <w:rsid w:val="007B789D"/>
    <w:rsid w:val="007B7BB9"/>
    <w:rsid w:val="007B7BE4"/>
    <w:rsid w:val="007C02F4"/>
    <w:rsid w:val="007C03CB"/>
    <w:rsid w:val="007C09B1"/>
    <w:rsid w:val="007C0E1C"/>
    <w:rsid w:val="007C0F1D"/>
    <w:rsid w:val="007C1028"/>
    <w:rsid w:val="007C10D0"/>
    <w:rsid w:val="007C15DD"/>
    <w:rsid w:val="007C2348"/>
    <w:rsid w:val="007C248C"/>
    <w:rsid w:val="007C2832"/>
    <w:rsid w:val="007C288A"/>
    <w:rsid w:val="007C2A09"/>
    <w:rsid w:val="007C2C8C"/>
    <w:rsid w:val="007C33D7"/>
    <w:rsid w:val="007C3639"/>
    <w:rsid w:val="007C391A"/>
    <w:rsid w:val="007C3B87"/>
    <w:rsid w:val="007C3F1D"/>
    <w:rsid w:val="007C3F83"/>
    <w:rsid w:val="007C4814"/>
    <w:rsid w:val="007C4A70"/>
    <w:rsid w:val="007C5298"/>
    <w:rsid w:val="007C5299"/>
    <w:rsid w:val="007C5A77"/>
    <w:rsid w:val="007C5E4A"/>
    <w:rsid w:val="007C5E53"/>
    <w:rsid w:val="007C61E1"/>
    <w:rsid w:val="007C6212"/>
    <w:rsid w:val="007C6228"/>
    <w:rsid w:val="007C6553"/>
    <w:rsid w:val="007C6B7C"/>
    <w:rsid w:val="007C70E3"/>
    <w:rsid w:val="007C76A4"/>
    <w:rsid w:val="007C774A"/>
    <w:rsid w:val="007C790D"/>
    <w:rsid w:val="007C7D24"/>
    <w:rsid w:val="007C7F30"/>
    <w:rsid w:val="007D0B9B"/>
    <w:rsid w:val="007D13A5"/>
    <w:rsid w:val="007D1A18"/>
    <w:rsid w:val="007D1D7F"/>
    <w:rsid w:val="007D2045"/>
    <w:rsid w:val="007D2157"/>
    <w:rsid w:val="007D22E0"/>
    <w:rsid w:val="007D23FE"/>
    <w:rsid w:val="007D2605"/>
    <w:rsid w:val="007D26FC"/>
    <w:rsid w:val="007D28CB"/>
    <w:rsid w:val="007D2C8A"/>
    <w:rsid w:val="007D34DF"/>
    <w:rsid w:val="007D35EC"/>
    <w:rsid w:val="007D379D"/>
    <w:rsid w:val="007D3810"/>
    <w:rsid w:val="007D38A1"/>
    <w:rsid w:val="007D3CF7"/>
    <w:rsid w:val="007D3FF2"/>
    <w:rsid w:val="007D40D2"/>
    <w:rsid w:val="007D444E"/>
    <w:rsid w:val="007D4721"/>
    <w:rsid w:val="007D47FC"/>
    <w:rsid w:val="007D49FE"/>
    <w:rsid w:val="007D4C72"/>
    <w:rsid w:val="007D4D56"/>
    <w:rsid w:val="007D4E8A"/>
    <w:rsid w:val="007D5483"/>
    <w:rsid w:val="007D58F9"/>
    <w:rsid w:val="007D5927"/>
    <w:rsid w:val="007D5AEA"/>
    <w:rsid w:val="007D5B1F"/>
    <w:rsid w:val="007D5CAD"/>
    <w:rsid w:val="007D6241"/>
    <w:rsid w:val="007D6255"/>
    <w:rsid w:val="007D67B4"/>
    <w:rsid w:val="007D6E91"/>
    <w:rsid w:val="007D6EC6"/>
    <w:rsid w:val="007D6F3A"/>
    <w:rsid w:val="007D712B"/>
    <w:rsid w:val="007D7507"/>
    <w:rsid w:val="007E0699"/>
    <w:rsid w:val="007E0930"/>
    <w:rsid w:val="007E0B3A"/>
    <w:rsid w:val="007E0BBC"/>
    <w:rsid w:val="007E0C6C"/>
    <w:rsid w:val="007E0F90"/>
    <w:rsid w:val="007E0FA6"/>
    <w:rsid w:val="007E104F"/>
    <w:rsid w:val="007E120D"/>
    <w:rsid w:val="007E20DF"/>
    <w:rsid w:val="007E2295"/>
    <w:rsid w:val="007E22B7"/>
    <w:rsid w:val="007E2971"/>
    <w:rsid w:val="007E29FF"/>
    <w:rsid w:val="007E2B21"/>
    <w:rsid w:val="007E2B46"/>
    <w:rsid w:val="007E30FA"/>
    <w:rsid w:val="007E312D"/>
    <w:rsid w:val="007E3163"/>
    <w:rsid w:val="007E33C8"/>
    <w:rsid w:val="007E35A4"/>
    <w:rsid w:val="007E377D"/>
    <w:rsid w:val="007E3895"/>
    <w:rsid w:val="007E3963"/>
    <w:rsid w:val="007E3C79"/>
    <w:rsid w:val="007E3DE0"/>
    <w:rsid w:val="007E3F19"/>
    <w:rsid w:val="007E443D"/>
    <w:rsid w:val="007E4448"/>
    <w:rsid w:val="007E4585"/>
    <w:rsid w:val="007E45F7"/>
    <w:rsid w:val="007E467D"/>
    <w:rsid w:val="007E4C5A"/>
    <w:rsid w:val="007E4F06"/>
    <w:rsid w:val="007E536E"/>
    <w:rsid w:val="007E5404"/>
    <w:rsid w:val="007E59CE"/>
    <w:rsid w:val="007E5C50"/>
    <w:rsid w:val="007E6117"/>
    <w:rsid w:val="007E6B37"/>
    <w:rsid w:val="007E7131"/>
    <w:rsid w:val="007E71EA"/>
    <w:rsid w:val="007E7219"/>
    <w:rsid w:val="007E7284"/>
    <w:rsid w:val="007E737D"/>
    <w:rsid w:val="007E788E"/>
    <w:rsid w:val="007E7E37"/>
    <w:rsid w:val="007E7F75"/>
    <w:rsid w:val="007F04E8"/>
    <w:rsid w:val="007F077E"/>
    <w:rsid w:val="007F0A09"/>
    <w:rsid w:val="007F0FAF"/>
    <w:rsid w:val="007F1161"/>
    <w:rsid w:val="007F1555"/>
    <w:rsid w:val="007F1CBC"/>
    <w:rsid w:val="007F1CCB"/>
    <w:rsid w:val="007F1EA4"/>
    <w:rsid w:val="007F1FFF"/>
    <w:rsid w:val="007F20FF"/>
    <w:rsid w:val="007F2380"/>
    <w:rsid w:val="007F23AD"/>
    <w:rsid w:val="007F25BD"/>
    <w:rsid w:val="007F25EC"/>
    <w:rsid w:val="007F2726"/>
    <w:rsid w:val="007F279F"/>
    <w:rsid w:val="007F283D"/>
    <w:rsid w:val="007F31B6"/>
    <w:rsid w:val="007F3294"/>
    <w:rsid w:val="007F3324"/>
    <w:rsid w:val="007F338C"/>
    <w:rsid w:val="007F33DE"/>
    <w:rsid w:val="007F35B6"/>
    <w:rsid w:val="007F3720"/>
    <w:rsid w:val="007F3758"/>
    <w:rsid w:val="007F39E5"/>
    <w:rsid w:val="007F3AF1"/>
    <w:rsid w:val="007F3B3A"/>
    <w:rsid w:val="007F3B88"/>
    <w:rsid w:val="007F3DC7"/>
    <w:rsid w:val="007F3E8E"/>
    <w:rsid w:val="007F3F72"/>
    <w:rsid w:val="007F40B5"/>
    <w:rsid w:val="007F45BF"/>
    <w:rsid w:val="007F495A"/>
    <w:rsid w:val="007F511F"/>
    <w:rsid w:val="007F53AC"/>
    <w:rsid w:val="007F55AC"/>
    <w:rsid w:val="007F576E"/>
    <w:rsid w:val="007F5C52"/>
    <w:rsid w:val="007F65F4"/>
    <w:rsid w:val="007F6753"/>
    <w:rsid w:val="007F69D9"/>
    <w:rsid w:val="007F6A80"/>
    <w:rsid w:val="007F6B36"/>
    <w:rsid w:val="007F6C26"/>
    <w:rsid w:val="007F7578"/>
    <w:rsid w:val="007F75D1"/>
    <w:rsid w:val="007F797F"/>
    <w:rsid w:val="007F7B35"/>
    <w:rsid w:val="00800106"/>
    <w:rsid w:val="00800675"/>
    <w:rsid w:val="0080075B"/>
    <w:rsid w:val="00800908"/>
    <w:rsid w:val="00800B3B"/>
    <w:rsid w:val="00800B54"/>
    <w:rsid w:val="00800FDA"/>
    <w:rsid w:val="00801411"/>
    <w:rsid w:val="00801DEF"/>
    <w:rsid w:val="00801E8E"/>
    <w:rsid w:val="0080211F"/>
    <w:rsid w:val="008021DD"/>
    <w:rsid w:val="0080301C"/>
    <w:rsid w:val="0080305A"/>
    <w:rsid w:val="008030B8"/>
    <w:rsid w:val="00803337"/>
    <w:rsid w:val="008034AD"/>
    <w:rsid w:val="008036C4"/>
    <w:rsid w:val="00803863"/>
    <w:rsid w:val="0080389D"/>
    <w:rsid w:val="00803BED"/>
    <w:rsid w:val="008044A1"/>
    <w:rsid w:val="00804732"/>
    <w:rsid w:val="00804C16"/>
    <w:rsid w:val="00804FDB"/>
    <w:rsid w:val="00805037"/>
    <w:rsid w:val="0080531C"/>
    <w:rsid w:val="0080535C"/>
    <w:rsid w:val="00805A81"/>
    <w:rsid w:val="00805BC0"/>
    <w:rsid w:val="00805E03"/>
    <w:rsid w:val="00805F33"/>
    <w:rsid w:val="00806156"/>
    <w:rsid w:val="00806200"/>
    <w:rsid w:val="008065AE"/>
    <w:rsid w:val="0080691F"/>
    <w:rsid w:val="008069D9"/>
    <w:rsid w:val="00806E83"/>
    <w:rsid w:val="00807179"/>
    <w:rsid w:val="00807C53"/>
    <w:rsid w:val="00807DE2"/>
    <w:rsid w:val="008104BA"/>
    <w:rsid w:val="008108E0"/>
    <w:rsid w:val="00810955"/>
    <w:rsid w:val="008109F9"/>
    <w:rsid w:val="00810B3E"/>
    <w:rsid w:val="00810DFC"/>
    <w:rsid w:val="00811120"/>
    <w:rsid w:val="008111C7"/>
    <w:rsid w:val="0081124E"/>
    <w:rsid w:val="00811333"/>
    <w:rsid w:val="00811391"/>
    <w:rsid w:val="00811730"/>
    <w:rsid w:val="00811945"/>
    <w:rsid w:val="00811CDE"/>
    <w:rsid w:val="0081211A"/>
    <w:rsid w:val="00812601"/>
    <w:rsid w:val="00812635"/>
    <w:rsid w:val="00812B83"/>
    <w:rsid w:val="008130B8"/>
    <w:rsid w:val="0081369B"/>
    <w:rsid w:val="00813C47"/>
    <w:rsid w:val="00813CA9"/>
    <w:rsid w:val="0081404D"/>
    <w:rsid w:val="00814364"/>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3C2"/>
    <w:rsid w:val="00817901"/>
    <w:rsid w:val="00817B7D"/>
    <w:rsid w:val="00817C19"/>
    <w:rsid w:val="00817DDA"/>
    <w:rsid w:val="00820966"/>
    <w:rsid w:val="00820B86"/>
    <w:rsid w:val="00820D3D"/>
    <w:rsid w:val="0082121C"/>
    <w:rsid w:val="0082131D"/>
    <w:rsid w:val="00821BA7"/>
    <w:rsid w:val="00821E8E"/>
    <w:rsid w:val="008220AC"/>
    <w:rsid w:val="0082228A"/>
    <w:rsid w:val="00822313"/>
    <w:rsid w:val="00822599"/>
    <w:rsid w:val="008226EB"/>
    <w:rsid w:val="00822AB9"/>
    <w:rsid w:val="00822B7B"/>
    <w:rsid w:val="00822C35"/>
    <w:rsid w:val="0082376A"/>
    <w:rsid w:val="008237BC"/>
    <w:rsid w:val="00823E22"/>
    <w:rsid w:val="00824922"/>
    <w:rsid w:val="008250A2"/>
    <w:rsid w:val="00825265"/>
    <w:rsid w:val="008257BA"/>
    <w:rsid w:val="00825B08"/>
    <w:rsid w:val="00825BD6"/>
    <w:rsid w:val="0082617D"/>
    <w:rsid w:val="0082628A"/>
    <w:rsid w:val="00826CEE"/>
    <w:rsid w:val="00827093"/>
    <w:rsid w:val="0082729F"/>
    <w:rsid w:val="008275FD"/>
    <w:rsid w:val="00827753"/>
    <w:rsid w:val="0082783D"/>
    <w:rsid w:val="008303E6"/>
    <w:rsid w:val="00830786"/>
    <w:rsid w:val="008307D4"/>
    <w:rsid w:val="008308AE"/>
    <w:rsid w:val="00830A99"/>
    <w:rsid w:val="00831206"/>
    <w:rsid w:val="00831E73"/>
    <w:rsid w:val="00831F0D"/>
    <w:rsid w:val="0083208B"/>
    <w:rsid w:val="0083217C"/>
    <w:rsid w:val="008322F7"/>
    <w:rsid w:val="00832742"/>
    <w:rsid w:val="008328B8"/>
    <w:rsid w:val="00832B13"/>
    <w:rsid w:val="0083338B"/>
    <w:rsid w:val="008335A4"/>
    <w:rsid w:val="0083388A"/>
    <w:rsid w:val="008339AF"/>
    <w:rsid w:val="008346DE"/>
    <w:rsid w:val="008347C5"/>
    <w:rsid w:val="00835AB4"/>
    <w:rsid w:val="00835BC8"/>
    <w:rsid w:val="00835DDA"/>
    <w:rsid w:val="00835FB0"/>
    <w:rsid w:val="008362B1"/>
    <w:rsid w:val="0083634B"/>
    <w:rsid w:val="0083653A"/>
    <w:rsid w:val="0083670A"/>
    <w:rsid w:val="008368D2"/>
    <w:rsid w:val="00836C3E"/>
    <w:rsid w:val="00836DEB"/>
    <w:rsid w:val="008370D2"/>
    <w:rsid w:val="008376BA"/>
    <w:rsid w:val="00837A48"/>
    <w:rsid w:val="00837C92"/>
    <w:rsid w:val="00837F53"/>
    <w:rsid w:val="00840091"/>
    <w:rsid w:val="00841015"/>
    <w:rsid w:val="00841275"/>
    <w:rsid w:val="00841394"/>
    <w:rsid w:val="008413BE"/>
    <w:rsid w:val="0084166F"/>
    <w:rsid w:val="00841BA2"/>
    <w:rsid w:val="00841F07"/>
    <w:rsid w:val="0084247C"/>
    <w:rsid w:val="008427C8"/>
    <w:rsid w:val="00842EF7"/>
    <w:rsid w:val="00842F48"/>
    <w:rsid w:val="008432ED"/>
    <w:rsid w:val="00843561"/>
    <w:rsid w:val="0084379B"/>
    <w:rsid w:val="00843A7E"/>
    <w:rsid w:val="00843C4C"/>
    <w:rsid w:val="00843F7D"/>
    <w:rsid w:val="0084469E"/>
    <w:rsid w:val="00844B99"/>
    <w:rsid w:val="00844BC1"/>
    <w:rsid w:val="00844C65"/>
    <w:rsid w:val="00844F51"/>
    <w:rsid w:val="00845077"/>
    <w:rsid w:val="00845D36"/>
    <w:rsid w:val="00845F03"/>
    <w:rsid w:val="008460B0"/>
    <w:rsid w:val="008462AF"/>
    <w:rsid w:val="008466B3"/>
    <w:rsid w:val="008468D0"/>
    <w:rsid w:val="00846B5D"/>
    <w:rsid w:val="0084713D"/>
    <w:rsid w:val="0084762B"/>
    <w:rsid w:val="00847A33"/>
    <w:rsid w:val="0085014F"/>
    <w:rsid w:val="008504DF"/>
    <w:rsid w:val="00850C21"/>
    <w:rsid w:val="00850ED3"/>
    <w:rsid w:val="008512F1"/>
    <w:rsid w:val="00851867"/>
    <w:rsid w:val="00851DF3"/>
    <w:rsid w:val="00851E9F"/>
    <w:rsid w:val="008525FE"/>
    <w:rsid w:val="008526D1"/>
    <w:rsid w:val="00852ED8"/>
    <w:rsid w:val="008535A3"/>
    <w:rsid w:val="0085495C"/>
    <w:rsid w:val="00854A31"/>
    <w:rsid w:val="00854CA6"/>
    <w:rsid w:val="00855196"/>
    <w:rsid w:val="00855A72"/>
    <w:rsid w:val="00856180"/>
    <w:rsid w:val="008564CE"/>
    <w:rsid w:val="008567BC"/>
    <w:rsid w:val="0085690F"/>
    <w:rsid w:val="00856A57"/>
    <w:rsid w:val="00856B3C"/>
    <w:rsid w:val="00856CA4"/>
    <w:rsid w:val="0085701E"/>
    <w:rsid w:val="008579AC"/>
    <w:rsid w:val="00857A58"/>
    <w:rsid w:val="00857AF7"/>
    <w:rsid w:val="00857B3A"/>
    <w:rsid w:val="0086049C"/>
    <w:rsid w:val="00860536"/>
    <w:rsid w:val="00861395"/>
    <w:rsid w:val="00861849"/>
    <w:rsid w:val="00861991"/>
    <w:rsid w:val="00861D65"/>
    <w:rsid w:val="00861EC5"/>
    <w:rsid w:val="00861F54"/>
    <w:rsid w:val="008620F0"/>
    <w:rsid w:val="0086222F"/>
    <w:rsid w:val="0086227A"/>
    <w:rsid w:val="00862308"/>
    <w:rsid w:val="00862577"/>
    <w:rsid w:val="008625EA"/>
    <w:rsid w:val="00862AAB"/>
    <w:rsid w:val="00862EB8"/>
    <w:rsid w:val="00862F08"/>
    <w:rsid w:val="0086319D"/>
    <w:rsid w:val="008632E4"/>
    <w:rsid w:val="0086333B"/>
    <w:rsid w:val="00863345"/>
    <w:rsid w:val="0086374E"/>
    <w:rsid w:val="00863AE0"/>
    <w:rsid w:val="00863B7A"/>
    <w:rsid w:val="008648AC"/>
    <w:rsid w:val="00864BDE"/>
    <w:rsid w:val="00864D62"/>
    <w:rsid w:val="0086501C"/>
    <w:rsid w:val="00865421"/>
    <w:rsid w:val="008654A5"/>
    <w:rsid w:val="008658CC"/>
    <w:rsid w:val="00865B62"/>
    <w:rsid w:val="00866976"/>
    <w:rsid w:val="00866C92"/>
    <w:rsid w:val="00867303"/>
    <w:rsid w:val="008700AF"/>
    <w:rsid w:val="008706DB"/>
    <w:rsid w:val="008707F3"/>
    <w:rsid w:val="008710B4"/>
    <w:rsid w:val="008710EC"/>
    <w:rsid w:val="0087118B"/>
    <w:rsid w:val="008712F7"/>
    <w:rsid w:val="0087165B"/>
    <w:rsid w:val="0087171A"/>
    <w:rsid w:val="00871727"/>
    <w:rsid w:val="00871D37"/>
    <w:rsid w:val="008720DB"/>
    <w:rsid w:val="0087296D"/>
    <w:rsid w:val="00872B8D"/>
    <w:rsid w:val="00872FAA"/>
    <w:rsid w:val="00873492"/>
    <w:rsid w:val="00873B45"/>
    <w:rsid w:val="00873C83"/>
    <w:rsid w:val="00873F59"/>
    <w:rsid w:val="008741FA"/>
    <w:rsid w:val="00874368"/>
    <w:rsid w:val="008744D5"/>
    <w:rsid w:val="0087462A"/>
    <w:rsid w:val="0087471E"/>
    <w:rsid w:val="00874C6B"/>
    <w:rsid w:val="0087577B"/>
    <w:rsid w:val="0087580B"/>
    <w:rsid w:val="008764D8"/>
    <w:rsid w:val="0087664C"/>
    <w:rsid w:val="008768FE"/>
    <w:rsid w:val="00876926"/>
    <w:rsid w:val="00877251"/>
    <w:rsid w:val="00877426"/>
    <w:rsid w:val="00877556"/>
    <w:rsid w:val="00877605"/>
    <w:rsid w:val="00877984"/>
    <w:rsid w:val="008779A4"/>
    <w:rsid w:val="00877AC6"/>
    <w:rsid w:val="00877FFB"/>
    <w:rsid w:val="008806CE"/>
    <w:rsid w:val="00880700"/>
    <w:rsid w:val="008807A2"/>
    <w:rsid w:val="00880AF1"/>
    <w:rsid w:val="00880BF6"/>
    <w:rsid w:val="00880F2F"/>
    <w:rsid w:val="00881018"/>
    <w:rsid w:val="008810C0"/>
    <w:rsid w:val="0088118A"/>
    <w:rsid w:val="0088135B"/>
    <w:rsid w:val="008814EB"/>
    <w:rsid w:val="00881683"/>
    <w:rsid w:val="0088199F"/>
    <w:rsid w:val="00881C2C"/>
    <w:rsid w:val="00881E2F"/>
    <w:rsid w:val="008825A6"/>
    <w:rsid w:val="0088297B"/>
    <w:rsid w:val="008829D4"/>
    <w:rsid w:val="00882AB7"/>
    <w:rsid w:val="00882E99"/>
    <w:rsid w:val="00883081"/>
    <w:rsid w:val="008833E7"/>
    <w:rsid w:val="008834EB"/>
    <w:rsid w:val="008838ED"/>
    <w:rsid w:val="0088421A"/>
    <w:rsid w:val="008844C9"/>
    <w:rsid w:val="008845E3"/>
    <w:rsid w:val="00884A24"/>
    <w:rsid w:val="00884BE3"/>
    <w:rsid w:val="00885042"/>
    <w:rsid w:val="008850C2"/>
    <w:rsid w:val="00885B1B"/>
    <w:rsid w:val="00885B4D"/>
    <w:rsid w:val="00885DD8"/>
    <w:rsid w:val="00885EB8"/>
    <w:rsid w:val="00886485"/>
    <w:rsid w:val="00887380"/>
    <w:rsid w:val="008873F4"/>
    <w:rsid w:val="008874EE"/>
    <w:rsid w:val="00887520"/>
    <w:rsid w:val="00887726"/>
    <w:rsid w:val="00887AAB"/>
    <w:rsid w:val="00887C04"/>
    <w:rsid w:val="00887D46"/>
    <w:rsid w:val="00890547"/>
    <w:rsid w:val="00891785"/>
    <w:rsid w:val="008918A9"/>
    <w:rsid w:val="00891CC8"/>
    <w:rsid w:val="0089205B"/>
    <w:rsid w:val="008920FA"/>
    <w:rsid w:val="0089212F"/>
    <w:rsid w:val="00892C10"/>
    <w:rsid w:val="00892E46"/>
    <w:rsid w:val="00892F00"/>
    <w:rsid w:val="0089301C"/>
    <w:rsid w:val="00893126"/>
    <w:rsid w:val="00893608"/>
    <w:rsid w:val="00893709"/>
    <w:rsid w:val="00893B1E"/>
    <w:rsid w:val="00893CA2"/>
    <w:rsid w:val="00893DA8"/>
    <w:rsid w:val="00893E31"/>
    <w:rsid w:val="00893F94"/>
    <w:rsid w:val="008943A5"/>
    <w:rsid w:val="008946A8"/>
    <w:rsid w:val="00894D70"/>
    <w:rsid w:val="0089510F"/>
    <w:rsid w:val="00895412"/>
    <w:rsid w:val="00895713"/>
    <w:rsid w:val="008959F2"/>
    <w:rsid w:val="00895A9D"/>
    <w:rsid w:val="00895E07"/>
    <w:rsid w:val="008963A9"/>
    <w:rsid w:val="008964EB"/>
    <w:rsid w:val="00896C24"/>
    <w:rsid w:val="00897601"/>
    <w:rsid w:val="0089798A"/>
    <w:rsid w:val="00897FFD"/>
    <w:rsid w:val="008A0B4B"/>
    <w:rsid w:val="008A0D04"/>
    <w:rsid w:val="008A0F79"/>
    <w:rsid w:val="008A10CB"/>
    <w:rsid w:val="008A11F6"/>
    <w:rsid w:val="008A124E"/>
    <w:rsid w:val="008A1380"/>
    <w:rsid w:val="008A158E"/>
    <w:rsid w:val="008A1A59"/>
    <w:rsid w:val="008A1ABD"/>
    <w:rsid w:val="008A20F2"/>
    <w:rsid w:val="008A23B6"/>
    <w:rsid w:val="008A23F8"/>
    <w:rsid w:val="008A24C3"/>
    <w:rsid w:val="008A292A"/>
    <w:rsid w:val="008A29C6"/>
    <w:rsid w:val="008A3428"/>
    <w:rsid w:val="008A37F5"/>
    <w:rsid w:val="008A3A0A"/>
    <w:rsid w:val="008A3F9F"/>
    <w:rsid w:val="008A4423"/>
    <w:rsid w:val="008A47E9"/>
    <w:rsid w:val="008A4881"/>
    <w:rsid w:val="008A5548"/>
    <w:rsid w:val="008A5BA2"/>
    <w:rsid w:val="008A5DCE"/>
    <w:rsid w:val="008A5DFD"/>
    <w:rsid w:val="008A64A7"/>
    <w:rsid w:val="008A64D7"/>
    <w:rsid w:val="008A70C5"/>
    <w:rsid w:val="008A771F"/>
    <w:rsid w:val="008A7735"/>
    <w:rsid w:val="008A7AEF"/>
    <w:rsid w:val="008A7D18"/>
    <w:rsid w:val="008A7F03"/>
    <w:rsid w:val="008B009A"/>
    <w:rsid w:val="008B0580"/>
    <w:rsid w:val="008B0586"/>
    <w:rsid w:val="008B05C8"/>
    <w:rsid w:val="008B0612"/>
    <w:rsid w:val="008B0B54"/>
    <w:rsid w:val="008B0E45"/>
    <w:rsid w:val="008B1211"/>
    <w:rsid w:val="008B122E"/>
    <w:rsid w:val="008B1241"/>
    <w:rsid w:val="008B1382"/>
    <w:rsid w:val="008B224C"/>
    <w:rsid w:val="008B2301"/>
    <w:rsid w:val="008B24A1"/>
    <w:rsid w:val="008B2633"/>
    <w:rsid w:val="008B2CC5"/>
    <w:rsid w:val="008B3208"/>
    <w:rsid w:val="008B36CC"/>
    <w:rsid w:val="008B3934"/>
    <w:rsid w:val="008B397D"/>
    <w:rsid w:val="008B39F8"/>
    <w:rsid w:val="008B3B2A"/>
    <w:rsid w:val="008B3E96"/>
    <w:rsid w:val="008B3ED8"/>
    <w:rsid w:val="008B3FB9"/>
    <w:rsid w:val="008B4253"/>
    <w:rsid w:val="008B4567"/>
    <w:rsid w:val="008B477C"/>
    <w:rsid w:val="008B4896"/>
    <w:rsid w:val="008B4A04"/>
    <w:rsid w:val="008B4B23"/>
    <w:rsid w:val="008B4B43"/>
    <w:rsid w:val="008B548F"/>
    <w:rsid w:val="008B5718"/>
    <w:rsid w:val="008B5997"/>
    <w:rsid w:val="008B5999"/>
    <w:rsid w:val="008B5E9D"/>
    <w:rsid w:val="008B5F4E"/>
    <w:rsid w:val="008B6947"/>
    <w:rsid w:val="008B6B9D"/>
    <w:rsid w:val="008B717B"/>
    <w:rsid w:val="008B717C"/>
    <w:rsid w:val="008B720F"/>
    <w:rsid w:val="008B7634"/>
    <w:rsid w:val="008B7A33"/>
    <w:rsid w:val="008B7ECA"/>
    <w:rsid w:val="008C00AC"/>
    <w:rsid w:val="008C025B"/>
    <w:rsid w:val="008C03B2"/>
    <w:rsid w:val="008C04EA"/>
    <w:rsid w:val="008C04F4"/>
    <w:rsid w:val="008C066A"/>
    <w:rsid w:val="008C14E4"/>
    <w:rsid w:val="008C1669"/>
    <w:rsid w:val="008C17F2"/>
    <w:rsid w:val="008C1838"/>
    <w:rsid w:val="008C1CCF"/>
    <w:rsid w:val="008C2310"/>
    <w:rsid w:val="008C2666"/>
    <w:rsid w:val="008C2807"/>
    <w:rsid w:val="008C2D34"/>
    <w:rsid w:val="008C308E"/>
    <w:rsid w:val="008C30CB"/>
    <w:rsid w:val="008C310B"/>
    <w:rsid w:val="008C3589"/>
    <w:rsid w:val="008C3A01"/>
    <w:rsid w:val="008C3C54"/>
    <w:rsid w:val="008C42F0"/>
    <w:rsid w:val="008C434D"/>
    <w:rsid w:val="008C4649"/>
    <w:rsid w:val="008C4868"/>
    <w:rsid w:val="008C4B1E"/>
    <w:rsid w:val="008C4C2E"/>
    <w:rsid w:val="008C5208"/>
    <w:rsid w:val="008C55BF"/>
    <w:rsid w:val="008C55D5"/>
    <w:rsid w:val="008C59DF"/>
    <w:rsid w:val="008C5C18"/>
    <w:rsid w:val="008C5CB4"/>
    <w:rsid w:val="008C649F"/>
    <w:rsid w:val="008C6696"/>
    <w:rsid w:val="008C6BA3"/>
    <w:rsid w:val="008C720E"/>
    <w:rsid w:val="008C74D7"/>
    <w:rsid w:val="008C76F5"/>
    <w:rsid w:val="008C77BD"/>
    <w:rsid w:val="008C7CFB"/>
    <w:rsid w:val="008D06B4"/>
    <w:rsid w:val="008D0BA5"/>
    <w:rsid w:val="008D1AC9"/>
    <w:rsid w:val="008D1B4C"/>
    <w:rsid w:val="008D1D92"/>
    <w:rsid w:val="008D2417"/>
    <w:rsid w:val="008D2829"/>
    <w:rsid w:val="008D2922"/>
    <w:rsid w:val="008D2AD7"/>
    <w:rsid w:val="008D2BB8"/>
    <w:rsid w:val="008D31CE"/>
    <w:rsid w:val="008D3299"/>
    <w:rsid w:val="008D365F"/>
    <w:rsid w:val="008D3B33"/>
    <w:rsid w:val="008D3B4E"/>
    <w:rsid w:val="008D3D1B"/>
    <w:rsid w:val="008D3F8B"/>
    <w:rsid w:val="008D4A52"/>
    <w:rsid w:val="008D4BE0"/>
    <w:rsid w:val="008D549E"/>
    <w:rsid w:val="008D55FC"/>
    <w:rsid w:val="008D5C0C"/>
    <w:rsid w:val="008D5E77"/>
    <w:rsid w:val="008D5E7C"/>
    <w:rsid w:val="008D605D"/>
    <w:rsid w:val="008D6712"/>
    <w:rsid w:val="008D6FE9"/>
    <w:rsid w:val="008D70C8"/>
    <w:rsid w:val="008D71B8"/>
    <w:rsid w:val="008D72F2"/>
    <w:rsid w:val="008D733F"/>
    <w:rsid w:val="008D7548"/>
    <w:rsid w:val="008D7553"/>
    <w:rsid w:val="008D78B5"/>
    <w:rsid w:val="008D79E8"/>
    <w:rsid w:val="008D7F2A"/>
    <w:rsid w:val="008E00E2"/>
    <w:rsid w:val="008E01D6"/>
    <w:rsid w:val="008E0D6A"/>
    <w:rsid w:val="008E0D9F"/>
    <w:rsid w:val="008E0DC7"/>
    <w:rsid w:val="008E101F"/>
    <w:rsid w:val="008E1341"/>
    <w:rsid w:val="008E1816"/>
    <w:rsid w:val="008E1D7B"/>
    <w:rsid w:val="008E1E20"/>
    <w:rsid w:val="008E2195"/>
    <w:rsid w:val="008E2281"/>
    <w:rsid w:val="008E2283"/>
    <w:rsid w:val="008E2546"/>
    <w:rsid w:val="008E277F"/>
    <w:rsid w:val="008E2CA4"/>
    <w:rsid w:val="008E33B4"/>
    <w:rsid w:val="008E3414"/>
    <w:rsid w:val="008E380B"/>
    <w:rsid w:val="008E3980"/>
    <w:rsid w:val="008E39CA"/>
    <w:rsid w:val="008E3A65"/>
    <w:rsid w:val="008E3DEE"/>
    <w:rsid w:val="008E4811"/>
    <w:rsid w:val="008E4A8F"/>
    <w:rsid w:val="008E4FE8"/>
    <w:rsid w:val="008E54F8"/>
    <w:rsid w:val="008E5A11"/>
    <w:rsid w:val="008E5AB4"/>
    <w:rsid w:val="008E5BB5"/>
    <w:rsid w:val="008E5FB9"/>
    <w:rsid w:val="008E6683"/>
    <w:rsid w:val="008E691A"/>
    <w:rsid w:val="008E6F81"/>
    <w:rsid w:val="008E711A"/>
    <w:rsid w:val="008E787A"/>
    <w:rsid w:val="008E7953"/>
    <w:rsid w:val="008F057B"/>
    <w:rsid w:val="008F0641"/>
    <w:rsid w:val="008F0807"/>
    <w:rsid w:val="008F0AB6"/>
    <w:rsid w:val="008F114E"/>
    <w:rsid w:val="008F117B"/>
    <w:rsid w:val="008F1812"/>
    <w:rsid w:val="008F18B8"/>
    <w:rsid w:val="008F1EA9"/>
    <w:rsid w:val="008F1ED1"/>
    <w:rsid w:val="008F27B5"/>
    <w:rsid w:val="008F2828"/>
    <w:rsid w:val="008F2858"/>
    <w:rsid w:val="008F2BAD"/>
    <w:rsid w:val="008F2E1F"/>
    <w:rsid w:val="008F3183"/>
    <w:rsid w:val="008F33CF"/>
    <w:rsid w:val="008F3492"/>
    <w:rsid w:val="008F38A3"/>
    <w:rsid w:val="008F3BED"/>
    <w:rsid w:val="008F435E"/>
    <w:rsid w:val="008F4712"/>
    <w:rsid w:val="008F48A1"/>
    <w:rsid w:val="008F4DF5"/>
    <w:rsid w:val="008F507D"/>
    <w:rsid w:val="008F529B"/>
    <w:rsid w:val="008F53A9"/>
    <w:rsid w:val="008F53C9"/>
    <w:rsid w:val="008F562A"/>
    <w:rsid w:val="008F5C41"/>
    <w:rsid w:val="008F6000"/>
    <w:rsid w:val="008F6537"/>
    <w:rsid w:val="008F676D"/>
    <w:rsid w:val="008F6867"/>
    <w:rsid w:val="008F69F9"/>
    <w:rsid w:val="008F6B50"/>
    <w:rsid w:val="008F6C04"/>
    <w:rsid w:val="008F6CFD"/>
    <w:rsid w:val="008F6E52"/>
    <w:rsid w:val="008F70F1"/>
    <w:rsid w:val="008F74F3"/>
    <w:rsid w:val="008F75B3"/>
    <w:rsid w:val="008F7614"/>
    <w:rsid w:val="008F7B7C"/>
    <w:rsid w:val="009000A8"/>
    <w:rsid w:val="00900468"/>
    <w:rsid w:val="009007B3"/>
    <w:rsid w:val="00900D3E"/>
    <w:rsid w:val="00900E4A"/>
    <w:rsid w:val="00900F4C"/>
    <w:rsid w:val="0090146A"/>
    <w:rsid w:val="00901E8D"/>
    <w:rsid w:val="009020CA"/>
    <w:rsid w:val="00902273"/>
    <w:rsid w:val="00902634"/>
    <w:rsid w:val="00902F0A"/>
    <w:rsid w:val="00902FB2"/>
    <w:rsid w:val="009035B9"/>
    <w:rsid w:val="00903758"/>
    <w:rsid w:val="0090385D"/>
    <w:rsid w:val="00904369"/>
    <w:rsid w:val="00904492"/>
    <w:rsid w:val="00904986"/>
    <w:rsid w:val="00904AA2"/>
    <w:rsid w:val="00904B3E"/>
    <w:rsid w:val="0090508A"/>
    <w:rsid w:val="009052BB"/>
    <w:rsid w:val="00905383"/>
    <w:rsid w:val="0090584D"/>
    <w:rsid w:val="00905C11"/>
    <w:rsid w:val="00905D64"/>
    <w:rsid w:val="009061A5"/>
    <w:rsid w:val="0090623F"/>
    <w:rsid w:val="009062AF"/>
    <w:rsid w:val="00906584"/>
    <w:rsid w:val="009075C6"/>
    <w:rsid w:val="00907634"/>
    <w:rsid w:val="00907FD1"/>
    <w:rsid w:val="009101B9"/>
    <w:rsid w:val="00910694"/>
    <w:rsid w:val="00910A04"/>
    <w:rsid w:val="00910CC2"/>
    <w:rsid w:val="00910EBE"/>
    <w:rsid w:val="00911437"/>
    <w:rsid w:val="009118AD"/>
    <w:rsid w:val="009118F0"/>
    <w:rsid w:val="00911EEF"/>
    <w:rsid w:val="0091296E"/>
    <w:rsid w:val="00913135"/>
    <w:rsid w:val="00913224"/>
    <w:rsid w:val="00913847"/>
    <w:rsid w:val="00913ED0"/>
    <w:rsid w:val="009145B3"/>
    <w:rsid w:val="00914601"/>
    <w:rsid w:val="00914D51"/>
    <w:rsid w:val="009157DF"/>
    <w:rsid w:val="00915AC6"/>
    <w:rsid w:val="00915B39"/>
    <w:rsid w:val="00915CC9"/>
    <w:rsid w:val="009160C4"/>
    <w:rsid w:val="009160F3"/>
    <w:rsid w:val="00916736"/>
    <w:rsid w:val="009167CB"/>
    <w:rsid w:val="009172A6"/>
    <w:rsid w:val="009172C0"/>
    <w:rsid w:val="009172FF"/>
    <w:rsid w:val="00917311"/>
    <w:rsid w:val="0091773F"/>
    <w:rsid w:val="009177C2"/>
    <w:rsid w:val="00917E50"/>
    <w:rsid w:val="009201B1"/>
    <w:rsid w:val="009205C8"/>
    <w:rsid w:val="009206A0"/>
    <w:rsid w:val="009206E3"/>
    <w:rsid w:val="00920AEB"/>
    <w:rsid w:val="009210D3"/>
    <w:rsid w:val="009210ED"/>
    <w:rsid w:val="0092111D"/>
    <w:rsid w:val="00921173"/>
    <w:rsid w:val="0092123F"/>
    <w:rsid w:val="00921492"/>
    <w:rsid w:val="0092245B"/>
    <w:rsid w:val="00922498"/>
    <w:rsid w:val="009224D0"/>
    <w:rsid w:val="00922502"/>
    <w:rsid w:val="009225F6"/>
    <w:rsid w:val="0092266B"/>
    <w:rsid w:val="00922AA7"/>
    <w:rsid w:val="00923719"/>
    <w:rsid w:val="00923855"/>
    <w:rsid w:val="00923A96"/>
    <w:rsid w:val="00923C0C"/>
    <w:rsid w:val="009245EE"/>
    <w:rsid w:val="0092476C"/>
    <w:rsid w:val="009247D0"/>
    <w:rsid w:val="00924BD2"/>
    <w:rsid w:val="00924CE5"/>
    <w:rsid w:val="00924F54"/>
    <w:rsid w:val="00924F6F"/>
    <w:rsid w:val="00924F8A"/>
    <w:rsid w:val="00925220"/>
    <w:rsid w:val="009252AB"/>
    <w:rsid w:val="0092582A"/>
    <w:rsid w:val="00926004"/>
    <w:rsid w:val="009265BB"/>
    <w:rsid w:val="009265F5"/>
    <w:rsid w:val="0092672E"/>
    <w:rsid w:val="00926CFC"/>
    <w:rsid w:val="0092719E"/>
    <w:rsid w:val="009274A7"/>
    <w:rsid w:val="00927531"/>
    <w:rsid w:val="00927618"/>
    <w:rsid w:val="00927706"/>
    <w:rsid w:val="00927817"/>
    <w:rsid w:val="009279D6"/>
    <w:rsid w:val="00927F15"/>
    <w:rsid w:val="00930049"/>
    <w:rsid w:val="009305A7"/>
    <w:rsid w:val="00930A48"/>
    <w:rsid w:val="00930BF4"/>
    <w:rsid w:val="0093114B"/>
    <w:rsid w:val="009311B4"/>
    <w:rsid w:val="009312E7"/>
    <w:rsid w:val="00931797"/>
    <w:rsid w:val="00931B81"/>
    <w:rsid w:val="00931FF7"/>
    <w:rsid w:val="009321A4"/>
    <w:rsid w:val="009324BC"/>
    <w:rsid w:val="009326D2"/>
    <w:rsid w:val="00932C33"/>
    <w:rsid w:val="00932D56"/>
    <w:rsid w:val="00933295"/>
    <w:rsid w:val="0093334B"/>
    <w:rsid w:val="0093338B"/>
    <w:rsid w:val="0093350C"/>
    <w:rsid w:val="00933742"/>
    <w:rsid w:val="00933794"/>
    <w:rsid w:val="009337B5"/>
    <w:rsid w:val="009339C8"/>
    <w:rsid w:val="00933A21"/>
    <w:rsid w:val="00933BBF"/>
    <w:rsid w:val="009340FB"/>
    <w:rsid w:val="0093481B"/>
    <w:rsid w:val="00934901"/>
    <w:rsid w:val="009349A1"/>
    <w:rsid w:val="00934D47"/>
    <w:rsid w:val="00934DE9"/>
    <w:rsid w:val="00934E11"/>
    <w:rsid w:val="00934F65"/>
    <w:rsid w:val="00935048"/>
    <w:rsid w:val="00935164"/>
    <w:rsid w:val="009351BF"/>
    <w:rsid w:val="0093568C"/>
    <w:rsid w:val="009356D1"/>
    <w:rsid w:val="009359D7"/>
    <w:rsid w:val="00935D48"/>
    <w:rsid w:val="009361D2"/>
    <w:rsid w:val="00936331"/>
    <w:rsid w:val="009364DD"/>
    <w:rsid w:val="0093663A"/>
    <w:rsid w:val="0093682F"/>
    <w:rsid w:val="009369F1"/>
    <w:rsid w:val="00936C0A"/>
    <w:rsid w:val="00936E36"/>
    <w:rsid w:val="00936ED1"/>
    <w:rsid w:val="00936ED4"/>
    <w:rsid w:val="0093714C"/>
    <w:rsid w:val="0093756D"/>
    <w:rsid w:val="00937574"/>
    <w:rsid w:val="00937DBA"/>
    <w:rsid w:val="00937DFE"/>
    <w:rsid w:val="00940116"/>
    <w:rsid w:val="00940664"/>
    <w:rsid w:val="0094080C"/>
    <w:rsid w:val="00940A04"/>
    <w:rsid w:val="00941028"/>
    <w:rsid w:val="0094117F"/>
    <w:rsid w:val="00942237"/>
    <w:rsid w:val="00942383"/>
    <w:rsid w:val="009423CE"/>
    <w:rsid w:val="009423D4"/>
    <w:rsid w:val="00942466"/>
    <w:rsid w:val="00942533"/>
    <w:rsid w:val="0094269F"/>
    <w:rsid w:val="009426B0"/>
    <w:rsid w:val="0094273C"/>
    <w:rsid w:val="00942C31"/>
    <w:rsid w:val="00942D7C"/>
    <w:rsid w:val="009432FF"/>
    <w:rsid w:val="00943420"/>
    <w:rsid w:val="00943715"/>
    <w:rsid w:val="009437D3"/>
    <w:rsid w:val="00943BDF"/>
    <w:rsid w:val="00943E17"/>
    <w:rsid w:val="00944213"/>
    <w:rsid w:val="00944376"/>
    <w:rsid w:val="009447D2"/>
    <w:rsid w:val="009449D6"/>
    <w:rsid w:val="00944B21"/>
    <w:rsid w:val="00944BF3"/>
    <w:rsid w:val="0094508B"/>
    <w:rsid w:val="00945224"/>
    <w:rsid w:val="00945809"/>
    <w:rsid w:val="00945911"/>
    <w:rsid w:val="00945E05"/>
    <w:rsid w:val="00945E9C"/>
    <w:rsid w:val="0094612E"/>
    <w:rsid w:val="0094659C"/>
    <w:rsid w:val="0094690B"/>
    <w:rsid w:val="00946F41"/>
    <w:rsid w:val="009472AC"/>
    <w:rsid w:val="009475F9"/>
    <w:rsid w:val="00947B90"/>
    <w:rsid w:val="00950339"/>
    <w:rsid w:val="00950444"/>
    <w:rsid w:val="009509F8"/>
    <w:rsid w:val="00950EA3"/>
    <w:rsid w:val="00951081"/>
    <w:rsid w:val="009511C3"/>
    <w:rsid w:val="009514BC"/>
    <w:rsid w:val="009517D0"/>
    <w:rsid w:val="009517FE"/>
    <w:rsid w:val="009518D8"/>
    <w:rsid w:val="00951A31"/>
    <w:rsid w:val="00951ACF"/>
    <w:rsid w:val="00951CF6"/>
    <w:rsid w:val="009521FC"/>
    <w:rsid w:val="00952253"/>
    <w:rsid w:val="009529CD"/>
    <w:rsid w:val="00953083"/>
    <w:rsid w:val="009531B7"/>
    <w:rsid w:val="0095355C"/>
    <w:rsid w:val="00953D1A"/>
    <w:rsid w:val="00953D9B"/>
    <w:rsid w:val="00953F31"/>
    <w:rsid w:val="00954013"/>
    <w:rsid w:val="009540E2"/>
    <w:rsid w:val="009542D7"/>
    <w:rsid w:val="009543B8"/>
    <w:rsid w:val="00954759"/>
    <w:rsid w:val="009548DF"/>
    <w:rsid w:val="00954D82"/>
    <w:rsid w:val="00955356"/>
    <w:rsid w:val="009554BC"/>
    <w:rsid w:val="0095563F"/>
    <w:rsid w:val="00956701"/>
    <w:rsid w:val="00956C7A"/>
    <w:rsid w:val="00956D25"/>
    <w:rsid w:val="00956FD2"/>
    <w:rsid w:val="00957227"/>
    <w:rsid w:val="00957276"/>
    <w:rsid w:val="009579C6"/>
    <w:rsid w:val="00957EC8"/>
    <w:rsid w:val="00957F60"/>
    <w:rsid w:val="009600B1"/>
    <w:rsid w:val="00960131"/>
    <w:rsid w:val="00960583"/>
    <w:rsid w:val="009605B4"/>
    <w:rsid w:val="00961015"/>
    <w:rsid w:val="00961326"/>
    <w:rsid w:val="00961437"/>
    <w:rsid w:val="00961AC5"/>
    <w:rsid w:val="009624AE"/>
    <w:rsid w:val="0096295F"/>
    <w:rsid w:val="00962D69"/>
    <w:rsid w:val="00962F46"/>
    <w:rsid w:val="00962FA0"/>
    <w:rsid w:val="00963126"/>
    <w:rsid w:val="00963233"/>
    <w:rsid w:val="00963640"/>
    <w:rsid w:val="00963892"/>
    <w:rsid w:val="0096399B"/>
    <w:rsid w:val="00963DB9"/>
    <w:rsid w:val="0096426F"/>
    <w:rsid w:val="009648E6"/>
    <w:rsid w:val="00964F6C"/>
    <w:rsid w:val="00965043"/>
    <w:rsid w:val="009653D5"/>
    <w:rsid w:val="00965531"/>
    <w:rsid w:val="00965DD6"/>
    <w:rsid w:val="00965E48"/>
    <w:rsid w:val="00965F7E"/>
    <w:rsid w:val="00966194"/>
    <w:rsid w:val="00966240"/>
    <w:rsid w:val="009662F3"/>
    <w:rsid w:val="00966CEB"/>
    <w:rsid w:val="009670CE"/>
    <w:rsid w:val="009671DE"/>
    <w:rsid w:val="0096721B"/>
    <w:rsid w:val="00967820"/>
    <w:rsid w:val="00967F8F"/>
    <w:rsid w:val="0097032E"/>
    <w:rsid w:val="0097083D"/>
    <w:rsid w:val="00970FFA"/>
    <w:rsid w:val="00971132"/>
    <w:rsid w:val="009712AB"/>
    <w:rsid w:val="009715FA"/>
    <w:rsid w:val="00971AB9"/>
    <w:rsid w:val="00971B76"/>
    <w:rsid w:val="00971BEC"/>
    <w:rsid w:val="00971C75"/>
    <w:rsid w:val="00971ED4"/>
    <w:rsid w:val="009720CC"/>
    <w:rsid w:val="00972B2C"/>
    <w:rsid w:val="00972CCB"/>
    <w:rsid w:val="00972CE6"/>
    <w:rsid w:val="009733A5"/>
    <w:rsid w:val="009733F9"/>
    <w:rsid w:val="009735BF"/>
    <w:rsid w:val="00973A16"/>
    <w:rsid w:val="00974122"/>
    <w:rsid w:val="00974D16"/>
    <w:rsid w:val="00974E8B"/>
    <w:rsid w:val="009750E7"/>
    <w:rsid w:val="009755B7"/>
    <w:rsid w:val="009759DC"/>
    <w:rsid w:val="009761D8"/>
    <w:rsid w:val="00976533"/>
    <w:rsid w:val="0097654D"/>
    <w:rsid w:val="00976842"/>
    <w:rsid w:val="00976926"/>
    <w:rsid w:val="00976943"/>
    <w:rsid w:val="0097694F"/>
    <w:rsid w:val="00976AC1"/>
    <w:rsid w:val="00976AEB"/>
    <w:rsid w:val="00976B01"/>
    <w:rsid w:val="00976D21"/>
    <w:rsid w:val="00976F61"/>
    <w:rsid w:val="00976F97"/>
    <w:rsid w:val="0097735E"/>
    <w:rsid w:val="0097775D"/>
    <w:rsid w:val="009778BD"/>
    <w:rsid w:val="00977F93"/>
    <w:rsid w:val="00980832"/>
    <w:rsid w:val="00980855"/>
    <w:rsid w:val="00980A78"/>
    <w:rsid w:val="0098108F"/>
    <w:rsid w:val="0098121A"/>
    <w:rsid w:val="00981415"/>
    <w:rsid w:val="009816CA"/>
    <w:rsid w:val="00982139"/>
    <w:rsid w:val="00982837"/>
    <w:rsid w:val="0098320B"/>
    <w:rsid w:val="009832C8"/>
    <w:rsid w:val="009833BF"/>
    <w:rsid w:val="00983585"/>
    <w:rsid w:val="00983634"/>
    <w:rsid w:val="009838B7"/>
    <w:rsid w:val="00983DBC"/>
    <w:rsid w:val="00984275"/>
    <w:rsid w:val="00985D81"/>
    <w:rsid w:val="00986285"/>
    <w:rsid w:val="009866D7"/>
    <w:rsid w:val="009866EC"/>
    <w:rsid w:val="0098685C"/>
    <w:rsid w:val="00986FDD"/>
    <w:rsid w:val="00987418"/>
    <w:rsid w:val="00987460"/>
    <w:rsid w:val="009875CE"/>
    <w:rsid w:val="009877D3"/>
    <w:rsid w:val="009879A8"/>
    <w:rsid w:val="00987C56"/>
    <w:rsid w:val="00987F43"/>
    <w:rsid w:val="00990322"/>
    <w:rsid w:val="0099046D"/>
    <w:rsid w:val="00990547"/>
    <w:rsid w:val="00990ADF"/>
    <w:rsid w:val="00990CD7"/>
    <w:rsid w:val="009910B0"/>
    <w:rsid w:val="00991A3C"/>
    <w:rsid w:val="00991A42"/>
    <w:rsid w:val="00991AFA"/>
    <w:rsid w:val="00991BC4"/>
    <w:rsid w:val="00991C9D"/>
    <w:rsid w:val="00991D90"/>
    <w:rsid w:val="009922CF"/>
    <w:rsid w:val="00992354"/>
    <w:rsid w:val="009923D9"/>
    <w:rsid w:val="009927F4"/>
    <w:rsid w:val="00992CD1"/>
    <w:rsid w:val="00992EC1"/>
    <w:rsid w:val="009934CE"/>
    <w:rsid w:val="00993526"/>
    <w:rsid w:val="00993755"/>
    <w:rsid w:val="00993C3E"/>
    <w:rsid w:val="00993D1B"/>
    <w:rsid w:val="00993FFB"/>
    <w:rsid w:val="009943CD"/>
    <w:rsid w:val="00994437"/>
    <w:rsid w:val="0099470A"/>
    <w:rsid w:val="00994C61"/>
    <w:rsid w:val="00994E76"/>
    <w:rsid w:val="00994E85"/>
    <w:rsid w:val="00994EC4"/>
    <w:rsid w:val="00995249"/>
    <w:rsid w:val="009953BE"/>
    <w:rsid w:val="0099551D"/>
    <w:rsid w:val="00995527"/>
    <w:rsid w:val="009955AF"/>
    <w:rsid w:val="00995702"/>
    <w:rsid w:val="00995964"/>
    <w:rsid w:val="00995A2C"/>
    <w:rsid w:val="00995A37"/>
    <w:rsid w:val="00996A97"/>
    <w:rsid w:val="00996BE1"/>
    <w:rsid w:val="009973B1"/>
    <w:rsid w:val="00997852"/>
    <w:rsid w:val="009978D9"/>
    <w:rsid w:val="00997A86"/>
    <w:rsid w:val="00997D29"/>
    <w:rsid w:val="00997D96"/>
    <w:rsid w:val="00997DCC"/>
    <w:rsid w:val="00997DEF"/>
    <w:rsid w:val="009A030B"/>
    <w:rsid w:val="009A0B3C"/>
    <w:rsid w:val="009A104A"/>
    <w:rsid w:val="009A149C"/>
    <w:rsid w:val="009A17B2"/>
    <w:rsid w:val="009A1966"/>
    <w:rsid w:val="009A1B17"/>
    <w:rsid w:val="009A2330"/>
    <w:rsid w:val="009A2A53"/>
    <w:rsid w:val="009A31EB"/>
    <w:rsid w:val="009A325F"/>
    <w:rsid w:val="009A33B0"/>
    <w:rsid w:val="009A392E"/>
    <w:rsid w:val="009A3A4C"/>
    <w:rsid w:val="009A3FDC"/>
    <w:rsid w:val="009A40BB"/>
    <w:rsid w:val="009A4555"/>
    <w:rsid w:val="009A4662"/>
    <w:rsid w:val="009A477C"/>
    <w:rsid w:val="009A4882"/>
    <w:rsid w:val="009A4F4B"/>
    <w:rsid w:val="009A548B"/>
    <w:rsid w:val="009A5799"/>
    <w:rsid w:val="009A580E"/>
    <w:rsid w:val="009A5DBB"/>
    <w:rsid w:val="009A5E27"/>
    <w:rsid w:val="009A5F32"/>
    <w:rsid w:val="009A618D"/>
    <w:rsid w:val="009A6231"/>
    <w:rsid w:val="009A6431"/>
    <w:rsid w:val="009A6CCD"/>
    <w:rsid w:val="009A75A4"/>
    <w:rsid w:val="009A78DE"/>
    <w:rsid w:val="009A7903"/>
    <w:rsid w:val="009A7E0E"/>
    <w:rsid w:val="009B01DE"/>
    <w:rsid w:val="009B048C"/>
    <w:rsid w:val="009B05BE"/>
    <w:rsid w:val="009B08C7"/>
    <w:rsid w:val="009B0D5C"/>
    <w:rsid w:val="009B12A7"/>
    <w:rsid w:val="009B186F"/>
    <w:rsid w:val="009B1A1B"/>
    <w:rsid w:val="009B1A26"/>
    <w:rsid w:val="009B1D7B"/>
    <w:rsid w:val="009B215B"/>
    <w:rsid w:val="009B222D"/>
    <w:rsid w:val="009B26EB"/>
    <w:rsid w:val="009B3014"/>
    <w:rsid w:val="009B32B7"/>
    <w:rsid w:val="009B33BE"/>
    <w:rsid w:val="009B39F0"/>
    <w:rsid w:val="009B450E"/>
    <w:rsid w:val="009B4533"/>
    <w:rsid w:val="009B49D2"/>
    <w:rsid w:val="009B53D0"/>
    <w:rsid w:val="009B5608"/>
    <w:rsid w:val="009B5CA3"/>
    <w:rsid w:val="009B5D3A"/>
    <w:rsid w:val="009B5DBC"/>
    <w:rsid w:val="009B5E74"/>
    <w:rsid w:val="009B6707"/>
    <w:rsid w:val="009B6CD5"/>
    <w:rsid w:val="009B7207"/>
    <w:rsid w:val="009B7682"/>
    <w:rsid w:val="009B768F"/>
    <w:rsid w:val="009B79E2"/>
    <w:rsid w:val="009B79FA"/>
    <w:rsid w:val="009B7B86"/>
    <w:rsid w:val="009B7BBA"/>
    <w:rsid w:val="009B7C4D"/>
    <w:rsid w:val="009B7C96"/>
    <w:rsid w:val="009B7D02"/>
    <w:rsid w:val="009C0044"/>
    <w:rsid w:val="009C07A9"/>
    <w:rsid w:val="009C09DE"/>
    <w:rsid w:val="009C0E0D"/>
    <w:rsid w:val="009C1135"/>
    <w:rsid w:val="009C1324"/>
    <w:rsid w:val="009C1942"/>
    <w:rsid w:val="009C1D5B"/>
    <w:rsid w:val="009C1F9A"/>
    <w:rsid w:val="009C20D3"/>
    <w:rsid w:val="009C2600"/>
    <w:rsid w:val="009C28A1"/>
    <w:rsid w:val="009C291B"/>
    <w:rsid w:val="009C2BCC"/>
    <w:rsid w:val="009C31C7"/>
    <w:rsid w:val="009C3A30"/>
    <w:rsid w:val="009C3C96"/>
    <w:rsid w:val="009C3F93"/>
    <w:rsid w:val="009C442C"/>
    <w:rsid w:val="009C4B62"/>
    <w:rsid w:val="009C4C83"/>
    <w:rsid w:val="009C4EC8"/>
    <w:rsid w:val="009C57EE"/>
    <w:rsid w:val="009C585D"/>
    <w:rsid w:val="009C595D"/>
    <w:rsid w:val="009C5BAC"/>
    <w:rsid w:val="009C5FCA"/>
    <w:rsid w:val="009C6181"/>
    <w:rsid w:val="009C61A5"/>
    <w:rsid w:val="009C64EC"/>
    <w:rsid w:val="009C656D"/>
    <w:rsid w:val="009C67BE"/>
    <w:rsid w:val="009C6DB2"/>
    <w:rsid w:val="009C6EC7"/>
    <w:rsid w:val="009C72A2"/>
    <w:rsid w:val="009C7506"/>
    <w:rsid w:val="009C754B"/>
    <w:rsid w:val="009C75E0"/>
    <w:rsid w:val="009C78CA"/>
    <w:rsid w:val="009C7A31"/>
    <w:rsid w:val="009C7C42"/>
    <w:rsid w:val="009C7D94"/>
    <w:rsid w:val="009D0447"/>
    <w:rsid w:val="009D08ED"/>
    <w:rsid w:val="009D0EC7"/>
    <w:rsid w:val="009D1139"/>
    <w:rsid w:val="009D16BF"/>
    <w:rsid w:val="009D173D"/>
    <w:rsid w:val="009D1767"/>
    <w:rsid w:val="009D1A09"/>
    <w:rsid w:val="009D2590"/>
    <w:rsid w:val="009D27BF"/>
    <w:rsid w:val="009D2A10"/>
    <w:rsid w:val="009D2A7E"/>
    <w:rsid w:val="009D2F75"/>
    <w:rsid w:val="009D43EA"/>
    <w:rsid w:val="009D4B2D"/>
    <w:rsid w:val="009D4C4D"/>
    <w:rsid w:val="009D570B"/>
    <w:rsid w:val="009D57AB"/>
    <w:rsid w:val="009D5A10"/>
    <w:rsid w:val="009D5A68"/>
    <w:rsid w:val="009D5AA3"/>
    <w:rsid w:val="009D5B9D"/>
    <w:rsid w:val="009D5BFC"/>
    <w:rsid w:val="009D6025"/>
    <w:rsid w:val="009D6370"/>
    <w:rsid w:val="009D6459"/>
    <w:rsid w:val="009D64D4"/>
    <w:rsid w:val="009D6788"/>
    <w:rsid w:val="009D702A"/>
    <w:rsid w:val="009D70C6"/>
    <w:rsid w:val="009D72F5"/>
    <w:rsid w:val="009D733C"/>
    <w:rsid w:val="009D7441"/>
    <w:rsid w:val="009D779F"/>
    <w:rsid w:val="009D77BC"/>
    <w:rsid w:val="009D78D0"/>
    <w:rsid w:val="009D7AB4"/>
    <w:rsid w:val="009D7BA8"/>
    <w:rsid w:val="009D7DC4"/>
    <w:rsid w:val="009D7F18"/>
    <w:rsid w:val="009E0513"/>
    <w:rsid w:val="009E0722"/>
    <w:rsid w:val="009E096F"/>
    <w:rsid w:val="009E0D29"/>
    <w:rsid w:val="009E0EA8"/>
    <w:rsid w:val="009E1894"/>
    <w:rsid w:val="009E19A0"/>
    <w:rsid w:val="009E1C45"/>
    <w:rsid w:val="009E1CAA"/>
    <w:rsid w:val="009E2484"/>
    <w:rsid w:val="009E2650"/>
    <w:rsid w:val="009E27F0"/>
    <w:rsid w:val="009E2A77"/>
    <w:rsid w:val="009E2AEE"/>
    <w:rsid w:val="009E2B3B"/>
    <w:rsid w:val="009E2D3F"/>
    <w:rsid w:val="009E2D6B"/>
    <w:rsid w:val="009E333C"/>
    <w:rsid w:val="009E371F"/>
    <w:rsid w:val="009E390F"/>
    <w:rsid w:val="009E3ED0"/>
    <w:rsid w:val="009E40DC"/>
    <w:rsid w:val="009E4172"/>
    <w:rsid w:val="009E4839"/>
    <w:rsid w:val="009E497B"/>
    <w:rsid w:val="009E4FB4"/>
    <w:rsid w:val="009E4FFF"/>
    <w:rsid w:val="009E5113"/>
    <w:rsid w:val="009E51BD"/>
    <w:rsid w:val="009E53EE"/>
    <w:rsid w:val="009E55D1"/>
    <w:rsid w:val="009E5DE6"/>
    <w:rsid w:val="009E62B5"/>
    <w:rsid w:val="009E6C20"/>
    <w:rsid w:val="009E6C56"/>
    <w:rsid w:val="009E6EBC"/>
    <w:rsid w:val="009E71B9"/>
    <w:rsid w:val="009E74E4"/>
    <w:rsid w:val="009E755C"/>
    <w:rsid w:val="009E760E"/>
    <w:rsid w:val="009E7745"/>
    <w:rsid w:val="009E7CB4"/>
    <w:rsid w:val="009E7DE7"/>
    <w:rsid w:val="009F0499"/>
    <w:rsid w:val="009F0711"/>
    <w:rsid w:val="009F0F07"/>
    <w:rsid w:val="009F11A7"/>
    <w:rsid w:val="009F147D"/>
    <w:rsid w:val="009F172D"/>
    <w:rsid w:val="009F18F9"/>
    <w:rsid w:val="009F1C32"/>
    <w:rsid w:val="009F1D61"/>
    <w:rsid w:val="009F1E6B"/>
    <w:rsid w:val="009F30A8"/>
    <w:rsid w:val="009F3513"/>
    <w:rsid w:val="009F3678"/>
    <w:rsid w:val="009F3724"/>
    <w:rsid w:val="009F3C4C"/>
    <w:rsid w:val="009F3C85"/>
    <w:rsid w:val="009F3FB9"/>
    <w:rsid w:val="009F3FF3"/>
    <w:rsid w:val="009F40CE"/>
    <w:rsid w:val="009F426F"/>
    <w:rsid w:val="009F44AC"/>
    <w:rsid w:val="009F466D"/>
    <w:rsid w:val="009F4774"/>
    <w:rsid w:val="009F4812"/>
    <w:rsid w:val="009F4E06"/>
    <w:rsid w:val="009F4F94"/>
    <w:rsid w:val="009F5056"/>
    <w:rsid w:val="009F5990"/>
    <w:rsid w:val="009F5F1F"/>
    <w:rsid w:val="009F5F89"/>
    <w:rsid w:val="009F62E6"/>
    <w:rsid w:val="009F6672"/>
    <w:rsid w:val="009F66A4"/>
    <w:rsid w:val="009F6E51"/>
    <w:rsid w:val="009F6F7F"/>
    <w:rsid w:val="009F739B"/>
    <w:rsid w:val="009F76C6"/>
    <w:rsid w:val="009F7E62"/>
    <w:rsid w:val="009F7E8A"/>
    <w:rsid w:val="009F7F02"/>
    <w:rsid w:val="00A000CC"/>
    <w:rsid w:val="00A00458"/>
    <w:rsid w:val="00A00686"/>
    <w:rsid w:val="00A00734"/>
    <w:rsid w:val="00A00C38"/>
    <w:rsid w:val="00A00D75"/>
    <w:rsid w:val="00A00FE2"/>
    <w:rsid w:val="00A01265"/>
    <w:rsid w:val="00A0197B"/>
    <w:rsid w:val="00A01AE0"/>
    <w:rsid w:val="00A01E57"/>
    <w:rsid w:val="00A01E7A"/>
    <w:rsid w:val="00A02338"/>
    <w:rsid w:val="00A023BE"/>
    <w:rsid w:val="00A025EB"/>
    <w:rsid w:val="00A026E3"/>
    <w:rsid w:val="00A02A1D"/>
    <w:rsid w:val="00A02D48"/>
    <w:rsid w:val="00A02EB2"/>
    <w:rsid w:val="00A034BC"/>
    <w:rsid w:val="00A03F07"/>
    <w:rsid w:val="00A03F24"/>
    <w:rsid w:val="00A03FED"/>
    <w:rsid w:val="00A04252"/>
    <w:rsid w:val="00A0468C"/>
    <w:rsid w:val="00A04F19"/>
    <w:rsid w:val="00A0520E"/>
    <w:rsid w:val="00A05739"/>
    <w:rsid w:val="00A05766"/>
    <w:rsid w:val="00A057F4"/>
    <w:rsid w:val="00A0582F"/>
    <w:rsid w:val="00A05DA7"/>
    <w:rsid w:val="00A05E90"/>
    <w:rsid w:val="00A05EAB"/>
    <w:rsid w:val="00A061AC"/>
    <w:rsid w:val="00A0645E"/>
    <w:rsid w:val="00A06791"/>
    <w:rsid w:val="00A06872"/>
    <w:rsid w:val="00A07326"/>
    <w:rsid w:val="00A07B62"/>
    <w:rsid w:val="00A100BD"/>
    <w:rsid w:val="00A10570"/>
    <w:rsid w:val="00A1059E"/>
    <w:rsid w:val="00A10AAA"/>
    <w:rsid w:val="00A10D84"/>
    <w:rsid w:val="00A115BD"/>
    <w:rsid w:val="00A1213A"/>
    <w:rsid w:val="00A122D8"/>
    <w:rsid w:val="00A1241B"/>
    <w:rsid w:val="00A127DB"/>
    <w:rsid w:val="00A1285C"/>
    <w:rsid w:val="00A130F4"/>
    <w:rsid w:val="00A1341F"/>
    <w:rsid w:val="00A134E5"/>
    <w:rsid w:val="00A139B6"/>
    <w:rsid w:val="00A13AFA"/>
    <w:rsid w:val="00A13DAA"/>
    <w:rsid w:val="00A14230"/>
    <w:rsid w:val="00A144BE"/>
    <w:rsid w:val="00A14AC8"/>
    <w:rsid w:val="00A154B0"/>
    <w:rsid w:val="00A15A94"/>
    <w:rsid w:val="00A15B26"/>
    <w:rsid w:val="00A15C57"/>
    <w:rsid w:val="00A15D72"/>
    <w:rsid w:val="00A15DE0"/>
    <w:rsid w:val="00A15EE0"/>
    <w:rsid w:val="00A16DA6"/>
    <w:rsid w:val="00A1722B"/>
    <w:rsid w:val="00A1733B"/>
    <w:rsid w:val="00A175B1"/>
    <w:rsid w:val="00A17B51"/>
    <w:rsid w:val="00A2053C"/>
    <w:rsid w:val="00A210E5"/>
    <w:rsid w:val="00A21291"/>
    <w:rsid w:val="00A212D5"/>
    <w:rsid w:val="00A213E3"/>
    <w:rsid w:val="00A21404"/>
    <w:rsid w:val="00A21435"/>
    <w:rsid w:val="00A21517"/>
    <w:rsid w:val="00A2186F"/>
    <w:rsid w:val="00A2189D"/>
    <w:rsid w:val="00A21EFD"/>
    <w:rsid w:val="00A2202F"/>
    <w:rsid w:val="00A22C84"/>
    <w:rsid w:val="00A23322"/>
    <w:rsid w:val="00A233D9"/>
    <w:rsid w:val="00A23576"/>
    <w:rsid w:val="00A2360F"/>
    <w:rsid w:val="00A2375D"/>
    <w:rsid w:val="00A237EB"/>
    <w:rsid w:val="00A237F3"/>
    <w:rsid w:val="00A23BE2"/>
    <w:rsid w:val="00A23F13"/>
    <w:rsid w:val="00A23F78"/>
    <w:rsid w:val="00A24070"/>
    <w:rsid w:val="00A24428"/>
    <w:rsid w:val="00A245F1"/>
    <w:rsid w:val="00A2523C"/>
    <w:rsid w:val="00A253AE"/>
    <w:rsid w:val="00A253E3"/>
    <w:rsid w:val="00A253EC"/>
    <w:rsid w:val="00A25607"/>
    <w:rsid w:val="00A25653"/>
    <w:rsid w:val="00A2568A"/>
    <w:rsid w:val="00A25981"/>
    <w:rsid w:val="00A2638C"/>
    <w:rsid w:val="00A264CA"/>
    <w:rsid w:val="00A26699"/>
    <w:rsid w:val="00A26DA6"/>
    <w:rsid w:val="00A271F5"/>
    <w:rsid w:val="00A273A5"/>
    <w:rsid w:val="00A2742E"/>
    <w:rsid w:val="00A27942"/>
    <w:rsid w:val="00A279ED"/>
    <w:rsid w:val="00A27DE7"/>
    <w:rsid w:val="00A302DC"/>
    <w:rsid w:val="00A3032D"/>
    <w:rsid w:val="00A30659"/>
    <w:rsid w:val="00A30849"/>
    <w:rsid w:val="00A30B12"/>
    <w:rsid w:val="00A311FA"/>
    <w:rsid w:val="00A31370"/>
    <w:rsid w:val="00A314C0"/>
    <w:rsid w:val="00A3153C"/>
    <w:rsid w:val="00A318D6"/>
    <w:rsid w:val="00A31C58"/>
    <w:rsid w:val="00A323DC"/>
    <w:rsid w:val="00A3281E"/>
    <w:rsid w:val="00A329D0"/>
    <w:rsid w:val="00A32CBE"/>
    <w:rsid w:val="00A33814"/>
    <w:rsid w:val="00A338CB"/>
    <w:rsid w:val="00A338FE"/>
    <w:rsid w:val="00A33BF3"/>
    <w:rsid w:val="00A33C1C"/>
    <w:rsid w:val="00A33D58"/>
    <w:rsid w:val="00A341D7"/>
    <w:rsid w:val="00A34230"/>
    <w:rsid w:val="00A348DD"/>
    <w:rsid w:val="00A3493F"/>
    <w:rsid w:val="00A349E1"/>
    <w:rsid w:val="00A3524E"/>
    <w:rsid w:val="00A352B9"/>
    <w:rsid w:val="00A353BA"/>
    <w:rsid w:val="00A357B9"/>
    <w:rsid w:val="00A35A2E"/>
    <w:rsid w:val="00A35A5C"/>
    <w:rsid w:val="00A35DB9"/>
    <w:rsid w:val="00A35DF6"/>
    <w:rsid w:val="00A35E26"/>
    <w:rsid w:val="00A360E3"/>
    <w:rsid w:val="00A36596"/>
    <w:rsid w:val="00A3664F"/>
    <w:rsid w:val="00A36DEA"/>
    <w:rsid w:val="00A36E81"/>
    <w:rsid w:val="00A36EF5"/>
    <w:rsid w:val="00A36F48"/>
    <w:rsid w:val="00A371A6"/>
    <w:rsid w:val="00A3730D"/>
    <w:rsid w:val="00A37629"/>
    <w:rsid w:val="00A37659"/>
    <w:rsid w:val="00A376F4"/>
    <w:rsid w:val="00A37A9C"/>
    <w:rsid w:val="00A37E2A"/>
    <w:rsid w:val="00A400FB"/>
    <w:rsid w:val="00A4019F"/>
    <w:rsid w:val="00A40259"/>
    <w:rsid w:val="00A40709"/>
    <w:rsid w:val="00A407D5"/>
    <w:rsid w:val="00A40BDE"/>
    <w:rsid w:val="00A40D06"/>
    <w:rsid w:val="00A40F63"/>
    <w:rsid w:val="00A4173F"/>
    <w:rsid w:val="00A4186A"/>
    <w:rsid w:val="00A420A0"/>
    <w:rsid w:val="00A4248C"/>
    <w:rsid w:val="00A4277C"/>
    <w:rsid w:val="00A42C66"/>
    <w:rsid w:val="00A4315F"/>
    <w:rsid w:val="00A43293"/>
    <w:rsid w:val="00A434E0"/>
    <w:rsid w:val="00A4352A"/>
    <w:rsid w:val="00A439A3"/>
    <w:rsid w:val="00A43C8F"/>
    <w:rsid w:val="00A43F1D"/>
    <w:rsid w:val="00A43FA3"/>
    <w:rsid w:val="00A44202"/>
    <w:rsid w:val="00A44446"/>
    <w:rsid w:val="00A44563"/>
    <w:rsid w:val="00A44A06"/>
    <w:rsid w:val="00A44B6B"/>
    <w:rsid w:val="00A45450"/>
    <w:rsid w:val="00A45589"/>
    <w:rsid w:val="00A4572A"/>
    <w:rsid w:val="00A45A63"/>
    <w:rsid w:val="00A45E3C"/>
    <w:rsid w:val="00A46192"/>
    <w:rsid w:val="00A4660B"/>
    <w:rsid w:val="00A46769"/>
    <w:rsid w:val="00A470AA"/>
    <w:rsid w:val="00A47467"/>
    <w:rsid w:val="00A47595"/>
    <w:rsid w:val="00A47DE0"/>
    <w:rsid w:val="00A501DE"/>
    <w:rsid w:val="00A50350"/>
    <w:rsid w:val="00A505BF"/>
    <w:rsid w:val="00A505DD"/>
    <w:rsid w:val="00A51114"/>
    <w:rsid w:val="00A51438"/>
    <w:rsid w:val="00A51954"/>
    <w:rsid w:val="00A51BE3"/>
    <w:rsid w:val="00A51EA5"/>
    <w:rsid w:val="00A51F19"/>
    <w:rsid w:val="00A5218D"/>
    <w:rsid w:val="00A522C7"/>
    <w:rsid w:val="00A52C32"/>
    <w:rsid w:val="00A52D31"/>
    <w:rsid w:val="00A52E73"/>
    <w:rsid w:val="00A52E87"/>
    <w:rsid w:val="00A52F0B"/>
    <w:rsid w:val="00A531F2"/>
    <w:rsid w:val="00A5339E"/>
    <w:rsid w:val="00A5356B"/>
    <w:rsid w:val="00A538D5"/>
    <w:rsid w:val="00A53C74"/>
    <w:rsid w:val="00A53D3C"/>
    <w:rsid w:val="00A53DC4"/>
    <w:rsid w:val="00A54188"/>
    <w:rsid w:val="00A5424D"/>
    <w:rsid w:val="00A5433F"/>
    <w:rsid w:val="00A5435E"/>
    <w:rsid w:val="00A5451F"/>
    <w:rsid w:val="00A5462B"/>
    <w:rsid w:val="00A54ACF"/>
    <w:rsid w:val="00A55121"/>
    <w:rsid w:val="00A5542C"/>
    <w:rsid w:val="00A55456"/>
    <w:rsid w:val="00A5562F"/>
    <w:rsid w:val="00A559CE"/>
    <w:rsid w:val="00A55C8A"/>
    <w:rsid w:val="00A5637B"/>
    <w:rsid w:val="00A56CB5"/>
    <w:rsid w:val="00A56EC3"/>
    <w:rsid w:val="00A575DF"/>
    <w:rsid w:val="00A57686"/>
    <w:rsid w:val="00A57CC8"/>
    <w:rsid w:val="00A57F2B"/>
    <w:rsid w:val="00A6012E"/>
    <w:rsid w:val="00A60237"/>
    <w:rsid w:val="00A60399"/>
    <w:rsid w:val="00A606D4"/>
    <w:rsid w:val="00A6093B"/>
    <w:rsid w:val="00A60CE7"/>
    <w:rsid w:val="00A614F0"/>
    <w:rsid w:val="00A61527"/>
    <w:rsid w:val="00A6166C"/>
    <w:rsid w:val="00A61755"/>
    <w:rsid w:val="00A617AF"/>
    <w:rsid w:val="00A61A24"/>
    <w:rsid w:val="00A61EF4"/>
    <w:rsid w:val="00A62CF6"/>
    <w:rsid w:val="00A6327E"/>
    <w:rsid w:val="00A63672"/>
    <w:rsid w:val="00A63980"/>
    <w:rsid w:val="00A6430C"/>
    <w:rsid w:val="00A6450E"/>
    <w:rsid w:val="00A64537"/>
    <w:rsid w:val="00A64877"/>
    <w:rsid w:val="00A64A43"/>
    <w:rsid w:val="00A64B50"/>
    <w:rsid w:val="00A65045"/>
    <w:rsid w:val="00A65089"/>
    <w:rsid w:val="00A655E1"/>
    <w:rsid w:val="00A65683"/>
    <w:rsid w:val="00A65EF9"/>
    <w:rsid w:val="00A65F15"/>
    <w:rsid w:val="00A65FB6"/>
    <w:rsid w:val="00A66146"/>
    <w:rsid w:val="00A662F3"/>
    <w:rsid w:val="00A66424"/>
    <w:rsid w:val="00A66492"/>
    <w:rsid w:val="00A66844"/>
    <w:rsid w:val="00A669E0"/>
    <w:rsid w:val="00A66C39"/>
    <w:rsid w:val="00A67216"/>
    <w:rsid w:val="00A67CAC"/>
    <w:rsid w:val="00A7047E"/>
    <w:rsid w:val="00A7061F"/>
    <w:rsid w:val="00A708D9"/>
    <w:rsid w:val="00A70DF9"/>
    <w:rsid w:val="00A71177"/>
    <w:rsid w:val="00A712D3"/>
    <w:rsid w:val="00A7152B"/>
    <w:rsid w:val="00A71A1E"/>
    <w:rsid w:val="00A72107"/>
    <w:rsid w:val="00A72369"/>
    <w:rsid w:val="00A72643"/>
    <w:rsid w:val="00A7265E"/>
    <w:rsid w:val="00A729DA"/>
    <w:rsid w:val="00A72B3F"/>
    <w:rsid w:val="00A72F19"/>
    <w:rsid w:val="00A73486"/>
    <w:rsid w:val="00A73D68"/>
    <w:rsid w:val="00A74491"/>
    <w:rsid w:val="00A746A1"/>
    <w:rsid w:val="00A749CB"/>
    <w:rsid w:val="00A74C1A"/>
    <w:rsid w:val="00A74FBA"/>
    <w:rsid w:val="00A75219"/>
    <w:rsid w:val="00A75456"/>
    <w:rsid w:val="00A75F1D"/>
    <w:rsid w:val="00A75FD9"/>
    <w:rsid w:val="00A7628D"/>
    <w:rsid w:val="00A7667A"/>
    <w:rsid w:val="00A76690"/>
    <w:rsid w:val="00A771CD"/>
    <w:rsid w:val="00A77305"/>
    <w:rsid w:val="00A773AD"/>
    <w:rsid w:val="00A80002"/>
    <w:rsid w:val="00A80722"/>
    <w:rsid w:val="00A8086E"/>
    <w:rsid w:val="00A80A11"/>
    <w:rsid w:val="00A80A62"/>
    <w:rsid w:val="00A80AEA"/>
    <w:rsid w:val="00A80B98"/>
    <w:rsid w:val="00A80E8B"/>
    <w:rsid w:val="00A810F1"/>
    <w:rsid w:val="00A81773"/>
    <w:rsid w:val="00A81C3B"/>
    <w:rsid w:val="00A82395"/>
    <w:rsid w:val="00A8265F"/>
    <w:rsid w:val="00A82816"/>
    <w:rsid w:val="00A82DDA"/>
    <w:rsid w:val="00A8328D"/>
    <w:rsid w:val="00A8341D"/>
    <w:rsid w:val="00A83755"/>
    <w:rsid w:val="00A83C64"/>
    <w:rsid w:val="00A83D66"/>
    <w:rsid w:val="00A8425A"/>
    <w:rsid w:val="00A84473"/>
    <w:rsid w:val="00A8572F"/>
    <w:rsid w:val="00A85A81"/>
    <w:rsid w:val="00A85AB8"/>
    <w:rsid w:val="00A85FC0"/>
    <w:rsid w:val="00A8606A"/>
    <w:rsid w:val="00A861C9"/>
    <w:rsid w:val="00A863CC"/>
    <w:rsid w:val="00A864FF"/>
    <w:rsid w:val="00A86CC7"/>
    <w:rsid w:val="00A86E08"/>
    <w:rsid w:val="00A86FBB"/>
    <w:rsid w:val="00A8715C"/>
    <w:rsid w:val="00A872CB"/>
    <w:rsid w:val="00A87654"/>
    <w:rsid w:val="00A87787"/>
    <w:rsid w:val="00A879BB"/>
    <w:rsid w:val="00A87BA2"/>
    <w:rsid w:val="00A87E88"/>
    <w:rsid w:val="00A900AF"/>
    <w:rsid w:val="00A90443"/>
    <w:rsid w:val="00A908ED"/>
    <w:rsid w:val="00A90948"/>
    <w:rsid w:val="00A9097B"/>
    <w:rsid w:val="00A90A17"/>
    <w:rsid w:val="00A90AF6"/>
    <w:rsid w:val="00A90B4A"/>
    <w:rsid w:val="00A90D4D"/>
    <w:rsid w:val="00A91019"/>
    <w:rsid w:val="00A9112A"/>
    <w:rsid w:val="00A911C6"/>
    <w:rsid w:val="00A915BB"/>
    <w:rsid w:val="00A91A01"/>
    <w:rsid w:val="00A91E74"/>
    <w:rsid w:val="00A92085"/>
    <w:rsid w:val="00A92279"/>
    <w:rsid w:val="00A9257D"/>
    <w:rsid w:val="00A92675"/>
    <w:rsid w:val="00A92EB3"/>
    <w:rsid w:val="00A92F16"/>
    <w:rsid w:val="00A93241"/>
    <w:rsid w:val="00A9364C"/>
    <w:rsid w:val="00A9373B"/>
    <w:rsid w:val="00A93FD5"/>
    <w:rsid w:val="00A9407D"/>
    <w:rsid w:val="00A94BF6"/>
    <w:rsid w:val="00A94C50"/>
    <w:rsid w:val="00A94C91"/>
    <w:rsid w:val="00A94F25"/>
    <w:rsid w:val="00A94F4E"/>
    <w:rsid w:val="00A94FAA"/>
    <w:rsid w:val="00A9500C"/>
    <w:rsid w:val="00A950CA"/>
    <w:rsid w:val="00A950D3"/>
    <w:rsid w:val="00A952AD"/>
    <w:rsid w:val="00A953E6"/>
    <w:rsid w:val="00A9586B"/>
    <w:rsid w:val="00A95B2F"/>
    <w:rsid w:val="00A95F0E"/>
    <w:rsid w:val="00A95FCA"/>
    <w:rsid w:val="00A96436"/>
    <w:rsid w:val="00A96977"/>
    <w:rsid w:val="00A96AD1"/>
    <w:rsid w:val="00A96C10"/>
    <w:rsid w:val="00A96E5B"/>
    <w:rsid w:val="00A9768B"/>
    <w:rsid w:val="00A97D4C"/>
    <w:rsid w:val="00A97F40"/>
    <w:rsid w:val="00AA049E"/>
    <w:rsid w:val="00AA0741"/>
    <w:rsid w:val="00AA0742"/>
    <w:rsid w:val="00AA0845"/>
    <w:rsid w:val="00AA0AB3"/>
    <w:rsid w:val="00AA0E5E"/>
    <w:rsid w:val="00AA1129"/>
    <w:rsid w:val="00AA1886"/>
    <w:rsid w:val="00AA18E9"/>
    <w:rsid w:val="00AA1F16"/>
    <w:rsid w:val="00AA2055"/>
    <w:rsid w:val="00AA288E"/>
    <w:rsid w:val="00AA28C2"/>
    <w:rsid w:val="00AA2BAA"/>
    <w:rsid w:val="00AA2D0F"/>
    <w:rsid w:val="00AA2D13"/>
    <w:rsid w:val="00AA2D99"/>
    <w:rsid w:val="00AA2E02"/>
    <w:rsid w:val="00AA32A4"/>
    <w:rsid w:val="00AA331B"/>
    <w:rsid w:val="00AA3545"/>
    <w:rsid w:val="00AA3681"/>
    <w:rsid w:val="00AA3C81"/>
    <w:rsid w:val="00AA3D72"/>
    <w:rsid w:val="00AA3E6F"/>
    <w:rsid w:val="00AA413F"/>
    <w:rsid w:val="00AA4158"/>
    <w:rsid w:val="00AA4B2C"/>
    <w:rsid w:val="00AA4C8B"/>
    <w:rsid w:val="00AA52D8"/>
    <w:rsid w:val="00AA52E7"/>
    <w:rsid w:val="00AA5365"/>
    <w:rsid w:val="00AA559D"/>
    <w:rsid w:val="00AA5622"/>
    <w:rsid w:val="00AA5C17"/>
    <w:rsid w:val="00AA5FCB"/>
    <w:rsid w:val="00AA61E4"/>
    <w:rsid w:val="00AA6323"/>
    <w:rsid w:val="00AA642E"/>
    <w:rsid w:val="00AA6650"/>
    <w:rsid w:val="00AA7331"/>
    <w:rsid w:val="00AA7644"/>
    <w:rsid w:val="00AA788D"/>
    <w:rsid w:val="00AA7A04"/>
    <w:rsid w:val="00AA7E26"/>
    <w:rsid w:val="00AB03A7"/>
    <w:rsid w:val="00AB05B9"/>
    <w:rsid w:val="00AB097F"/>
    <w:rsid w:val="00AB09B0"/>
    <w:rsid w:val="00AB0B38"/>
    <w:rsid w:val="00AB0CE4"/>
    <w:rsid w:val="00AB0F41"/>
    <w:rsid w:val="00AB1551"/>
    <w:rsid w:val="00AB1AD0"/>
    <w:rsid w:val="00AB1B63"/>
    <w:rsid w:val="00AB1DE0"/>
    <w:rsid w:val="00AB2376"/>
    <w:rsid w:val="00AB2987"/>
    <w:rsid w:val="00AB2CB2"/>
    <w:rsid w:val="00AB30AB"/>
    <w:rsid w:val="00AB3474"/>
    <w:rsid w:val="00AB3C5B"/>
    <w:rsid w:val="00AB3E02"/>
    <w:rsid w:val="00AB3F30"/>
    <w:rsid w:val="00AB4022"/>
    <w:rsid w:val="00AB4349"/>
    <w:rsid w:val="00AB4388"/>
    <w:rsid w:val="00AB487C"/>
    <w:rsid w:val="00AB4BAD"/>
    <w:rsid w:val="00AB4D02"/>
    <w:rsid w:val="00AB6026"/>
    <w:rsid w:val="00AB602C"/>
    <w:rsid w:val="00AB6074"/>
    <w:rsid w:val="00AB60BA"/>
    <w:rsid w:val="00AB6547"/>
    <w:rsid w:val="00AB66E3"/>
    <w:rsid w:val="00AB71CA"/>
    <w:rsid w:val="00AB72BA"/>
    <w:rsid w:val="00AB73F0"/>
    <w:rsid w:val="00AB75F8"/>
    <w:rsid w:val="00AB7E1B"/>
    <w:rsid w:val="00AC004D"/>
    <w:rsid w:val="00AC05B9"/>
    <w:rsid w:val="00AC0693"/>
    <w:rsid w:val="00AC06F6"/>
    <w:rsid w:val="00AC0910"/>
    <w:rsid w:val="00AC0C09"/>
    <w:rsid w:val="00AC0D45"/>
    <w:rsid w:val="00AC0F07"/>
    <w:rsid w:val="00AC0F0E"/>
    <w:rsid w:val="00AC117F"/>
    <w:rsid w:val="00AC1201"/>
    <w:rsid w:val="00AC1311"/>
    <w:rsid w:val="00AC174D"/>
    <w:rsid w:val="00AC19F7"/>
    <w:rsid w:val="00AC205C"/>
    <w:rsid w:val="00AC2094"/>
    <w:rsid w:val="00AC20EF"/>
    <w:rsid w:val="00AC2231"/>
    <w:rsid w:val="00AC26C7"/>
    <w:rsid w:val="00AC29DF"/>
    <w:rsid w:val="00AC2B24"/>
    <w:rsid w:val="00AC2E3A"/>
    <w:rsid w:val="00AC3387"/>
    <w:rsid w:val="00AC33EE"/>
    <w:rsid w:val="00AC3E7B"/>
    <w:rsid w:val="00AC3E82"/>
    <w:rsid w:val="00AC3F21"/>
    <w:rsid w:val="00AC4BE5"/>
    <w:rsid w:val="00AC4CEA"/>
    <w:rsid w:val="00AC4DE2"/>
    <w:rsid w:val="00AC4E8F"/>
    <w:rsid w:val="00AC4F27"/>
    <w:rsid w:val="00AC4FF7"/>
    <w:rsid w:val="00AC55A5"/>
    <w:rsid w:val="00AC57D9"/>
    <w:rsid w:val="00AC5D63"/>
    <w:rsid w:val="00AC62F5"/>
    <w:rsid w:val="00AC6353"/>
    <w:rsid w:val="00AC653D"/>
    <w:rsid w:val="00AC6B37"/>
    <w:rsid w:val="00AC71D7"/>
    <w:rsid w:val="00AC71DF"/>
    <w:rsid w:val="00AC7299"/>
    <w:rsid w:val="00AC753D"/>
    <w:rsid w:val="00AC78FE"/>
    <w:rsid w:val="00AC7E3D"/>
    <w:rsid w:val="00AC7E97"/>
    <w:rsid w:val="00AD05CF"/>
    <w:rsid w:val="00AD08D1"/>
    <w:rsid w:val="00AD0B3A"/>
    <w:rsid w:val="00AD0BDF"/>
    <w:rsid w:val="00AD0D4F"/>
    <w:rsid w:val="00AD1823"/>
    <w:rsid w:val="00AD1DF4"/>
    <w:rsid w:val="00AD239C"/>
    <w:rsid w:val="00AD24AA"/>
    <w:rsid w:val="00AD24DB"/>
    <w:rsid w:val="00AD265D"/>
    <w:rsid w:val="00AD28B7"/>
    <w:rsid w:val="00AD2DF6"/>
    <w:rsid w:val="00AD30F4"/>
    <w:rsid w:val="00AD32D9"/>
    <w:rsid w:val="00AD340A"/>
    <w:rsid w:val="00AD3537"/>
    <w:rsid w:val="00AD3674"/>
    <w:rsid w:val="00AD3F88"/>
    <w:rsid w:val="00AD4E53"/>
    <w:rsid w:val="00AD5152"/>
    <w:rsid w:val="00AD520F"/>
    <w:rsid w:val="00AD54EC"/>
    <w:rsid w:val="00AD6083"/>
    <w:rsid w:val="00AD6135"/>
    <w:rsid w:val="00AD618D"/>
    <w:rsid w:val="00AD6425"/>
    <w:rsid w:val="00AD67E9"/>
    <w:rsid w:val="00AD6DFE"/>
    <w:rsid w:val="00AD744F"/>
    <w:rsid w:val="00AD793D"/>
    <w:rsid w:val="00AD7CD3"/>
    <w:rsid w:val="00AD7F3E"/>
    <w:rsid w:val="00AE03AD"/>
    <w:rsid w:val="00AE0B08"/>
    <w:rsid w:val="00AE0BAD"/>
    <w:rsid w:val="00AE1009"/>
    <w:rsid w:val="00AE1384"/>
    <w:rsid w:val="00AE14F5"/>
    <w:rsid w:val="00AE1696"/>
    <w:rsid w:val="00AE191B"/>
    <w:rsid w:val="00AE1974"/>
    <w:rsid w:val="00AE1B48"/>
    <w:rsid w:val="00AE1BA6"/>
    <w:rsid w:val="00AE1EDC"/>
    <w:rsid w:val="00AE1F79"/>
    <w:rsid w:val="00AE1FFA"/>
    <w:rsid w:val="00AE2702"/>
    <w:rsid w:val="00AE311E"/>
    <w:rsid w:val="00AE3425"/>
    <w:rsid w:val="00AE38E5"/>
    <w:rsid w:val="00AE394C"/>
    <w:rsid w:val="00AE3EE4"/>
    <w:rsid w:val="00AE40E0"/>
    <w:rsid w:val="00AE4505"/>
    <w:rsid w:val="00AE46A0"/>
    <w:rsid w:val="00AE4A33"/>
    <w:rsid w:val="00AE4CE9"/>
    <w:rsid w:val="00AE4ED5"/>
    <w:rsid w:val="00AE54AB"/>
    <w:rsid w:val="00AE5AE5"/>
    <w:rsid w:val="00AE5DF5"/>
    <w:rsid w:val="00AE6257"/>
    <w:rsid w:val="00AE63A6"/>
    <w:rsid w:val="00AE6811"/>
    <w:rsid w:val="00AE68C4"/>
    <w:rsid w:val="00AE7375"/>
    <w:rsid w:val="00AE75E1"/>
    <w:rsid w:val="00AF0202"/>
    <w:rsid w:val="00AF04DB"/>
    <w:rsid w:val="00AF05AE"/>
    <w:rsid w:val="00AF0712"/>
    <w:rsid w:val="00AF0AD7"/>
    <w:rsid w:val="00AF0B81"/>
    <w:rsid w:val="00AF1179"/>
    <w:rsid w:val="00AF13AA"/>
    <w:rsid w:val="00AF216B"/>
    <w:rsid w:val="00AF235F"/>
    <w:rsid w:val="00AF2598"/>
    <w:rsid w:val="00AF297F"/>
    <w:rsid w:val="00AF3091"/>
    <w:rsid w:val="00AF321A"/>
    <w:rsid w:val="00AF33B2"/>
    <w:rsid w:val="00AF379C"/>
    <w:rsid w:val="00AF39A6"/>
    <w:rsid w:val="00AF3B93"/>
    <w:rsid w:val="00AF3D36"/>
    <w:rsid w:val="00AF4160"/>
    <w:rsid w:val="00AF42DB"/>
    <w:rsid w:val="00AF43D0"/>
    <w:rsid w:val="00AF450D"/>
    <w:rsid w:val="00AF45AE"/>
    <w:rsid w:val="00AF45CF"/>
    <w:rsid w:val="00AF461D"/>
    <w:rsid w:val="00AF4A4F"/>
    <w:rsid w:val="00AF5253"/>
    <w:rsid w:val="00AF5793"/>
    <w:rsid w:val="00AF58B3"/>
    <w:rsid w:val="00AF5D1E"/>
    <w:rsid w:val="00AF6361"/>
    <w:rsid w:val="00AF6881"/>
    <w:rsid w:val="00AF6F2E"/>
    <w:rsid w:val="00AF7E2C"/>
    <w:rsid w:val="00B00480"/>
    <w:rsid w:val="00B00676"/>
    <w:rsid w:val="00B00776"/>
    <w:rsid w:val="00B00A0F"/>
    <w:rsid w:val="00B012ED"/>
    <w:rsid w:val="00B01552"/>
    <w:rsid w:val="00B01581"/>
    <w:rsid w:val="00B01FBB"/>
    <w:rsid w:val="00B02126"/>
    <w:rsid w:val="00B026B1"/>
    <w:rsid w:val="00B02772"/>
    <w:rsid w:val="00B027C7"/>
    <w:rsid w:val="00B02F57"/>
    <w:rsid w:val="00B03027"/>
    <w:rsid w:val="00B03112"/>
    <w:rsid w:val="00B033C3"/>
    <w:rsid w:val="00B033F3"/>
    <w:rsid w:val="00B03424"/>
    <w:rsid w:val="00B03698"/>
    <w:rsid w:val="00B036F7"/>
    <w:rsid w:val="00B037F5"/>
    <w:rsid w:val="00B0391C"/>
    <w:rsid w:val="00B03EDA"/>
    <w:rsid w:val="00B042AF"/>
    <w:rsid w:val="00B043A3"/>
    <w:rsid w:val="00B045A4"/>
    <w:rsid w:val="00B0491F"/>
    <w:rsid w:val="00B049DD"/>
    <w:rsid w:val="00B04CA7"/>
    <w:rsid w:val="00B04F14"/>
    <w:rsid w:val="00B05137"/>
    <w:rsid w:val="00B052D3"/>
    <w:rsid w:val="00B053F0"/>
    <w:rsid w:val="00B055CC"/>
    <w:rsid w:val="00B0599A"/>
    <w:rsid w:val="00B05BDC"/>
    <w:rsid w:val="00B05CE4"/>
    <w:rsid w:val="00B05D15"/>
    <w:rsid w:val="00B066D7"/>
    <w:rsid w:val="00B068FE"/>
    <w:rsid w:val="00B06A0B"/>
    <w:rsid w:val="00B06AC9"/>
    <w:rsid w:val="00B06B5B"/>
    <w:rsid w:val="00B06FAD"/>
    <w:rsid w:val="00B071DC"/>
    <w:rsid w:val="00B072DA"/>
    <w:rsid w:val="00B074E5"/>
    <w:rsid w:val="00B075B6"/>
    <w:rsid w:val="00B07983"/>
    <w:rsid w:val="00B07BE6"/>
    <w:rsid w:val="00B10720"/>
    <w:rsid w:val="00B10840"/>
    <w:rsid w:val="00B10D00"/>
    <w:rsid w:val="00B10E57"/>
    <w:rsid w:val="00B118AB"/>
    <w:rsid w:val="00B11D09"/>
    <w:rsid w:val="00B11E9A"/>
    <w:rsid w:val="00B120DC"/>
    <w:rsid w:val="00B1217C"/>
    <w:rsid w:val="00B12180"/>
    <w:rsid w:val="00B1271D"/>
    <w:rsid w:val="00B1283B"/>
    <w:rsid w:val="00B128D7"/>
    <w:rsid w:val="00B12CA3"/>
    <w:rsid w:val="00B131B0"/>
    <w:rsid w:val="00B1341C"/>
    <w:rsid w:val="00B13522"/>
    <w:rsid w:val="00B13754"/>
    <w:rsid w:val="00B1379C"/>
    <w:rsid w:val="00B143F2"/>
    <w:rsid w:val="00B14B8E"/>
    <w:rsid w:val="00B14FB1"/>
    <w:rsid w:val="00B155F7"/>
    <w:rsid w:val="00B15833"/>
    <w:rsid w:val="00B15919"/>
    <w:rsid w:val="00B160B8"/>
    <w:rsid w:val="00B1676E"/>
    <w:rsid w:val="00B16845"/>
    <w:rsid w:val="00B16988"/>
    <w:rsid w:val="00B16D6A"/>
    <w:rsid w:val="00B16E45"/>
    <w:rsid w:val="00B17034"/>
    <w:rsid w:val="00B17252"/>
    <w:rsid w:val="00B1755C"/>
    <w:rsid w:val="00B176AA"/>
    <w:rsid w:val="00B17815"/>
    <w:rsid w:val="00B17EF2"/>
    <w:rsid w:val="00B2028B"/>
    <w:rsid w:val="00B20313"/>
    <w:rsid w:val="00B209D1"/>
    <w:rsid w:val="00B21089"/>
    <w:rsid w:val="00B211AB"/>
    <w:rsid w:val="00B213D6"/>
    <w:rsid w:val="00B219FF"/>
    <w:rsid w:val="00B21B9C"/>
    <w:rsid w:val="00B21FC1"/>
    <w:rsid w:val="00B223C6"/>
    <w:rsid w:val="00B22658"/>
    <w:rsid w:val="00B22859"/>
    <w:rsid w:val="00B2286B"/>
    <w:rsid w:val="00B22E00"/>
    <w:rsid w:val="00B230A1"/>
    <w:rsid w:val="00B23322"/>
    <w:rsid w:val="00B23757"/>
    <w:rsid w:val="00B23914"/>
    <w:rsid w:val="00B23B1F"/>
    <w:rsid w:val="00B23C27"/>
    <w:rsid w:val="00B23DB7"/>
    <w:rsid w:val="00B24010"/>
    <w:rsid w:val="00B240E1"/>
    <w:rsid w:val="00B24467"/>
    <w:rsid w:val="00B24828"/>
    <w:rsid w:val="00B24BA6"/>
    <w:rsid w:val="00B24C99"/>
    <w:rsid w:val="00B24D74"/>
    <w:rsid w:val="00B24EC0"/>
    <w:rsid w:val="00B2507F"/>
    <w:rsid w:val="00B251CB"/>
    <w:rsid w:val="00B25489"/>
    <w:rsid w:val="00B25506"/>
    <w:rsid w:val="00B2570C"/>
    <w:rsid w:val="00B26109"/>
    <w:rsid w:val="00B2629F"/>
    <w:rsid w:val="00B2689B"/>
    <w:rsid w:val="00B26A3F"/>
    <w:rsid w:val="00B26EA5"/>
    <w:rsid w:val="00B27446"/>
    <w:rsid w:val="00B278C0"/>
    <w:rsid w:val="00B27967"/>
    <w:rsid w:val="00B27A51"/>
    <w:rsid w:val="00B300B1"/>
    <w:rsid w:val="00B30277"/>
    <w:rsid w:val="00B302E3"/>
    <w:rsid w:val="00B3031F"/>
    <w:rsid w:val="00B3032F"/>
    <w:rsid w:val="00B30520"/>
    <w:rsid w:val="00B3069F"/>
    <w:rsid w:val="00B30DF8"/>
    <w:rsid w:val="00B31127"/>
    <w:rsid w:val="00B3209D"/>
    <w:rsid w:val="00B32243"/>
    <w:rsid w:val="00B322E1"/>
    <w:rsid w:val="00B3233C"/>
    <w:rsid w:val="00B3234B"/>
    <w:rsid w:val="00B3241C"/>
    <w:rsid w:val="00B3259B"/>
    <w:rsid w:val="00B32BE4"/>
    <w:rsid w:val="00B3354D"/>
    <w:rsid w:val="00B3369F"/>
    <w:rsid w:val="00B3387B"/>
    <w:rsid w:val="00B3390D"/>
    <w:rsid w:val="00B33A63"/>
    <w:rsid w:val="00B33FFD"/>
    <w:rsid w:val="00B340D1"/>
    <w:rsid w:val="00B34277"/>
    <w:rsid w:val="00B344CB"/>
    <w:rsid w:val="00B346A2"/>
    <w:rsid w:val="00B346CB"/>
    <w:rsid w:val="00B349C9"/>
    <w:rsid w:val="00B34E06"/>
    <w:rsid w:val="00B3545D"/>
    <w:rsid w:val="00B3579C"/>
    <w:rsid w:val="00B358B0"/>
    <w:rsid w:val="00B35A7D"/>
    <w:rsid w:val="00B35E0E"/>
    <w:rsid w:val="00B36269"/>
    <w:rsid w:val="00B36272"/>
    <w:rsid w:val="00B36614"/>
    <w:rsid w:val="00B36B49"/>
    <w:rsid w:val="00B36D01"/>
    <w:rsid w:val="00B376C0"/>
    <w:rsid w:val="00B37BEA"/>
    <w:rsid w:val="00B37CD6"/>
    <w:rsid w:val="00B37F22"/>
    <w:rsid w:val="00B403D0"/>
    <w:rsid w:val="00B4085D"/>
    <w:rsid w:val="00B4097E"/>
    <w:rsid w:val="00B40A6C"/>
    <w:rsid w:val="00B40B4E"/>
    <w:rsid w:val="00B40C28"/>
    <w:rsid w:val="00B40D91"/>
    <w:rsid w:val="00B41025"/>
    <w:rsid w:val="00B413E9"/>
    <w:rsid w:val="00B41514"/>
    <w:rsid w:val="00B4164D"/>
    <w:rsid w:val="00B4182D"/>
    <w:rsid w:val="00B41B0D"/>
    <w:rsid w:val="00B41C06"/>
    <w:rsid w:val="00B41C9E"/>
    <w:rsid w:val="00B41CED"/>
    <w:rsid w:val="00B41E7C"/>
    <w:rsid w:val="00B4219F"/>
    <w:rsid w:val="00B427D9"/>
    <w:rsid w:val="00B430D7"/>
    <w:rsid w:val="00B431EA"/>
    <w:rsid w:val="00B434EB"/>
    <w:rsid w:val="00B439D4"/>
    <w:rsid w:val="00B4420F"/>
    <w:rsid w:val="00B446D0"/>
    <w:rsid w:val="00B45033"/>
    <w:rsid w:val="00B4589A"/>
    <w:rsid w:val="00B45B4B"/>
    <w:rsid w:val="00B46061"/>
    <w:rsid w:val="00B462B3"/>
    <w:rsid w:val="00B46352"/>
    <w:rsid w:val="00B4643F"/>
    <w:rsid w:val="00B46A86"/>
    <w:rsid w:val="00B47135"/>
    <w:rsid w:val="00B47369"/>
    <w:rsid w:val="00B474A0"/>
    <w:rsid w:val="00B477F6"/>
    <w:rsid w:val="00B47B30"/>
    <w:rsid w:val="00B47CD8"/>
    <w:rsid w:val="00B50300"/>
    <w:rsid w:val="00B50311"/>
    <w:rsid w:val="00B505E1"/>
    <w:rsid w:val="00B50B22"/>
    <w:rsid w:val="00B51012"/>
    <w:rsid w:val="00B51163"/>
    <w:rsid w:val="00B51322"/>
    <w:rsid w:val="00B51E34"/>
    <w:rsid w:val="00B521BF"/>
    <w:rsid w:val="00B521CF"/>
    <w:rsid w:val="00B524B4"/>
    <w:rsid w:val="00B52894"/>
    <w:rsid w:val="00B529CD"/>
    <w:rsid w:val="00B52BA4"/>
    <w:rsid w:val="00B52C70"/>
    <w:rsid w:val="00B52F87"/>
    <w:rsid w:val="00B53011"/>
    <w:rsid w:val="00B53F73"/>
    <w:rsid w:val="00B54305"/>
    <w:rsid w:val="00B54834"/>
    <w:rsid w:val="00B54849"/>
    <w:rsid w:val="00B54977"/>
    <w:rsid w:val="00B54AD0"/>
    <w:rsid w:val="00B54E5D"/>
    <w:rsid w:val="00B552E4"/>
    <w:rsid w:val="00B552EA"/>
    <w:rsid w:val="00B55421"/>
    <w:rsid w:val="00B555BD"/>
    <w:rsid w:val="00B556B0"/>
    <w:rsid w:val="00B556BF"/>
    <w:rsid w:val="00B55A09"/>
    <w:rsid w:val="00B55D21"/>
    <w:rsid w:val="00B56379"/>
    <w:rsid w:val="00B565D6"/>
    <w:rsid w:val="00B56803"/>
    <w:rsid w:val="00B56813"/>
    <w:rsid w:val="00B5693D"/>
    <w:rsid w:val="00B56B0B"/>
    <w:rsid w:val="00B56D65"/>
    <w:rsid w:val="00B56DC8"/>
    <w:rsid w:val="00B57321"/>
    <w:rsid w:val="00B573B0"/>
    <w:rsid w:val="00B574E0"/>
    <w:rsid w:val="00B57997"/>
    <w:rsid w:val="00B6074A"/>
    <w:rsid w:val="00B60B48"/>
    <w:rsid w:val="00B60F67"/>
    <w:rsid w:val="00B61371"/>
    <w:rsid w:val="00B61711"/>
    <w:rsid w:val="00B61885"/>
    <w:rsid w:val="00B61C8C"/>
    <w:rsid w:val="00B61DA6"/>
    <w:rsid w:val="00B61E80"/>
    <w:rsid w:val="00B6242A"/>
    <w:rsid w:val="00B62576"/>
    <w:rsid w:val="00B625F4"/>
    <w:rsid w:val="00B626B5"/>
    <w:rsid w:val="00B628E4"/>
    <w:rsid w:val="00B62BE0"/>
    <w:rsid w:val="00B62C4C"/>
    <w:rsid w:val="00B634A2"/>
    <w:rsid w:val="00B634B8"/>
    <w:rsid w:val="00B64487"/>
    <w:rsid w:val="00B64662"/>
    <w:rsid w:val="00B64D27"/>
    <w:rsid w:val="00B651D4"/>
    <w:rsid w:val="00B65218"/>
    <w:rsid w:val="00B65603"/>
    <w:rsid w:val="00B65B0A"/>
    <w:rsid w:val="00B65C80"/>
    <w:rsid w:val="00B65FEF"/>
    <w:rsid w:val="00B664CD"/>
    <w:rsid w:val="00B66775"/>
    <w:rsid w:val="00B66E99"/>
    <w:rsid w:val="00B67581"/>
    <w:rsid w:val="00B67677"/>
    <w:rsid w:val="00B67930"/>
    <w:rsid w:val="00B67BC6"/>
    <w:rsid w:val="00B70099"/>
    <w:rsid w:val="00B70315"/>
    <w:rsid w:val="00B703D2"/>
    <w:rsid w:val="00B706C1"/>
    <w:rsid w:val="00B70C5D"/>
    <w:rsid w:val="00B70DBF"/>
    <w:rsid w:val="00B70DD1"/>
    <w:rsid w:val="00B71401"/>
    <w:rsid w:val="00B71471"/>
    <w:rsid w:val="00B7163E"/>
    <w:rsid w:val="00B71F06"/>
    <w:rsid w:val="00B72416"/>
    <w:rsid w:val="00B7248D"/>
    <w:rsid w:val="00B7256F"/>
    <w:rsid w:val="00B72775"/>
    <w:rsid w:val="00B727F7"/>
    <w:rsid w:val="00B7292E"/>
    <w:rsid w:val="00B72EDE"/>
    <w:rsid w:val="00B72F45"/>
    <w:rsid w:val="00B72F96"/>
    <w:rsid w:val="00B733EE"/>
    <w:rsid w:val="00B7345C"/>
    <w:rsid w:val="00B735C3"/>
    <w:rsid w:val="00B73675"/>
    <w:rsid w:val="00B73BB6"/>
    <w:rsid w:val="00B73FE6"/>
    <w:rsid w:val="00B74F5C"/>
    <w:rsid w:val="00B75012"/>
    <w:rsid w:val="00B750BF"/>
    <w:rsid w:val="00B7539C"/>
    <w:rsid w:val="00B758C1"/>
    <w:rsid w:val="00B75B49"/>
    <w:rsid w:val="00B75E8B"/>
    <w:rsid w:val="00B761B3"/>
    <w:rsid w:val="00B761C4"/>
    <w:rsid w:val="00B766BA"/>
    <w:rsid w:val="00B76D2A"/>
    <w:rsid w:val="00B77214"/>
    <w:rsid w:val="00B773F4"/>
    <w:rsid w:val="00B77775"/>
    <w:rsid w:val="00B77AB0"/>
    <w:rsid w:val="00B800F0"/>
    <w:rsid w:val="00B8017B"/>
    <w:rsid w:val="00B801FE"/>
    <w:rsid w:val="00B80429"/>
    <w:rsid w:val="00B8043C"/>
    <w:rsid w:val="00B804FD"/>
    <w:rsid w:val="00B80560"/>
    <w:rsid w:val="00B8079B"/>
    <w:rsid w:val="00B80835"/>
    <w:rsid w:val="00B80994"/>
    <w:rsid w:val="00B814B1"/>
    <w:rsid w:val="00B81CCC"/>
    <w:rsid w:val="00B82125"/>
    <w:rsid w:val="00B824D0"/>
    <w:rsid w:val="00B825D7"/>
    <w:rsid w:val="00B82FDE"/>
    <w:rsid w:val="00B830AE"/>
    <w:rsid w:val="00B83804"/>
    <w:rsid w:val="00B8383B"/>
    <w:rsid w:val="00B83905"/>
    <w:rsid w:val="00B83AD7"/>
    <w:rsid w:val="00B83C2C"/>
    <w:rsid w:val="00B83FFA"/>
    <w:rsid w:val="00B8409A"/>
    <w:rsid w:val="00B84582"/>
    <w:rsid w:val="00B8485A"/>
    <w:rsid w:val="00B84AF2"/>
    <w:rsid w:val="00B85077"/>
    <w:rsid w:val="00B8525D"/>
    <w:rsid w:val="00B856FD"/>
    <w:rsid w:val="00B85990"/>
    <w:rsid w:val="00B85A8F"/>
    <w:rsid w:val="00B8610B"/>
    <w:rsid w:val="00B86B46"/>
    <w:rsid w:val="00B86C5B"/>
    <w:rsid w:val="00B86C88"/>
    <w:rsid w:val="00B87090"/>
    <w:rsid w:val="00B870A4"/>
    <w:rsid w:val="00B8721C"/>
    <w:rsid w:val="00B87AC2"/>
    <w:rsid w:val="00B87B22"/>
    <w:rsid w:val="00B87C17"/>
    <w:rsid w:val="00B87DF2"/>
    <w:rsid w:val="00B87E6D"/>
    <w:rsid w:val="00B90147"/>
    <w:rsid w:val="00B9096A"/>
    <w:rsid w:val="00B909F5"/>
    <w:rsid w:val="00B916FD"/>
    <w:rsid w:val="00B91C1B"/>
    <w:rsid w:val="00B91C84"/>
    <w:rsid w:val="00B920FE"/>
    <w:rsid w:val="00B92176"/>
    <w:rsid w:val="00B92477"/>
    <w:rsid w:val="00B92AFD"/>
    <w:rsid w:val="00B92F97"/>
    <w:rsid w:val="00B9360F"/>
    <w:rsid w:val="00B93ADD"/>
    <w:rsid w:val="00B93EFF"/>
    <w:rsid w:val="00B940F0"/>
    <w:rsid w:val="00B948EC"/>
    <w:rsid w:val="00B9498B"/>
    <w:rsid w:val="00B94DDD"/>
    <w:rsid w:val="00B9554C"/>
    <w:rsid w:val="00B955AA"/>
    <w:rsid w:val="00B95EC7"/>
    <w:rsid w:val="00B96099"/>
    <w:rsid w:val="00B966F7"/>
    <w:rsid w:val="00B973FC"/>
    <w:rsid w:val="00B97EE3"/>
    <w:rsid w:val="00B97F4E"/>
    <w:rsid w:val="00BA02DA"/>
    <w:rsid w:val="00BA0310"/>
    <w:rsid w:val="00BA091C"/>
    <w:rsid w:val="00BA09ED"/>
    <w:rsid w:val="00BA0C15"/>
    <w:rsid w:val="00BA0C3E"/>
    <w:rsid w:val="00BA0CB4"/>
    <w:rsid w:val="00BA0CBF"/>
    <w:rsid w:val="00BA1020"/>
    <w:rsid w:val="00BA1C22"/>
    <w:rsid w:val="00BA1D5A"/>
    <w:rsid w:val="00BA21CD"/>
    <w:rsid w:val="00BA21D8"/>
    <w:rsid w:val="00BA22D6"/>
    <w:rsid w:val="00BA2355"/>
    <w:rsid w:val="00BA26B9"/>
    <w:rsid w:val="00BA2746"/>
    <w:rsid w:val="00BA2877"/>
    <w:rsid w:val="00BA2A19"/>
    <w:rsid w:val="00BA2B99"/>
    <w:rsid w:val="00BA303E"/>
    <w:rsid w:val="00BA3769"/>
    <w:rsid w:val="00BA3826"/>
    <w:rsid w:val="00BA38F3"/>
    <w:rsid w:val="00BA3E6D"/>
    <w:rsid w:val="00BA40CC"/>
    <w:rsid w:val="00BA41DF"/>
    <w:rsid w:val="00BA4386"/>
    <w:rsid w:val="00BA4594"/>
    <w:rsid w:val="00BA4A05"/>
    <w:rsid w:val="00BA4C5D"/>
    <w:rsid w:val="00BA5016"/>
    <w:rsid w:val="00BA5A80"/>
    <w:rsid w:val="00BA5FA7"/>
    <w:rsid w:val="00BA60EB"/>
    <w:rsid w:val="00BA62C0"/>
    <w:rsid w:val="00BA646F"/>
    <w:rsid w:val="00BA65F4"/>
    <w:rsid w:val="00BA6A03"/>
    <w:rsid w:val="00BA6AC4"/>
    <w:rsid w:val="00BA6E66"/>
    <w:rsid w:val="00BA6FFC"/>
    <w:rsid w:val="00BA7027"/>
    <w:rsid w:val="00BA7059"/>
    <w:rsid w:val="00BA75A5"/>
    <w:rsid w:val="00BA7600"/>
    <w:rsid w:val="00BA7880"/>
    <w:rsid w:val="00BA7D59"/>
    <w:rsid w:val="00BA7EDC"/>
    <w:rsid w:val="00BB053C"/>
    <w:rsid w:val="00BB0699"/>
    <w:rsid w:val="00BB06F9"/>
    <w:rsid w:val="00BB08E6"/>
    <w:rsid w:val="00BB090F"/>
    <w:rsid w:val="00BB099D"/>
    <w:rsid w:val="00BB0BB0"/>
    <w:rsid w:val="00BB0DDE"/>
    <w:rsid w:val="00BB0E18"/>
    <w:rsid w:val="00BB115A"/>
    <w:rsid w:val="00BB1F01"/>
    <w:rsid w:val="00BB2156"/>
    <w:rsid w:val="00BB2251"/>
    <w:rsid w:val="00BB25EF"/>
    <w:rsid w:val="00BB29DF"/>
    <w:rsid w:val="00BB2AE5"/>
    <w:rsid w:val="00BB2C62"/>
    <w:rsid w:val="00BB2DC9"/>
    <w:rsid w:val="00BB3277"/>
    <w:rsid w:val="00BB34BB"/>
    <w:rsid w:val="00BB3903"/>
    <w:rsid w:val="00BB3A75"/>
    <w:rsid w:val="00BB3B09"/>
    <w:rsid w:val="00BB4283"/>
    <w:rsid w:val="00BB4434"/>
    <w:rsid w:val="00BB459D"/>
    <w:rsid w:val="00BB48BF"/>
    <w:rsid w:val="00BB4AF3"/>
    <w:rsid w:val="00BB50F8"/>
    <w:rsid w:val="00BB51E3"/>
    <w:rsid w:val="00BB55BF"/>
    <w:rsid w:val="00BB5FEE"/>
    <w:rsid w:val="00BB6373"/>
    <w:rsid w:val="00BB641A"/>
    <w:rsid w:val="00BB6952"/>
    <w:rsid w:val="00BB6AC5"/>
    <w:rsid w:val="00BB6CD8"/>
    <w:rsid w:val="00BB6E49"/>
    <w:rsid w:val="00BB6F4B"/>
    <w:rsid w:val="00BB71DC"/>
    <w:rsid w:val="00BB75C5"/>
    <w:rsid w:val="00BB7639"/>
    <w:rsid w:val="00BB7C0B"/>
    <w:rsid w:val="00BB7F14"/>
    <w:rsid w:val="00BC0011"/>
    <w:rsid w:val="00BC0147"/>
    <w:rsid w:val="00BC03C3"/>
    <w:rsid w:val="00BC04B2"/>
    <w:rsid w:val="00BC060B"/>
    <w:rsid w:val="00BC09F3"/>
    <w:rsid w:val="00BC0A41"/>
    <w:rsid w:val="00BC133D"/>
    <w:rsid w:val="00BC1357"/>
    <w:rsid w:val="00BC13E3"/>
    <w:rsid w:val="00BC176A"/>
    <w:rsid w:val="00BC1E6C"/>
    <w:rsid w:val="00BC2259"/>
    <w:rsid w:val="00BC2646"/>
    <w:rsid w:val="00BC267A"/>
    <w:rsid w:val="00BC28B8"/>
    <w:rsid w:val="00BC38DB"/>
    <w:rsid w:val="00BC39DE"/>
    <w:rsid w:val="00BC3CBD"/>
    <w:rsid w:val="00BC4070"/>
    <w:rsid w:val="00BC47D3"/>
    <w:rsid w:val="00BC4C62"/>
    <w:rsid w:val="00BC4D32"/>
    <w:rsid w:val="00BC4E35"/>
    <w:rsid w:val="00BC513C"/>
    <w:rsid w:val="00BC52DE"/>
    <w:rsid w:val="00BC54A0"/>
    <w:rsid w:val="00BC5799"/>
    <w:rsid w:val="00BC580B"/>
    <w:rsid w:val="00BC5BD4"/>
    <w:rsid w:val="00BC6038"/>
    <w:rsid w:val="00BC63AB"/>
    <w:rsid w:val="00BC6671"/>
    <w:rsid w:val="00BC6782"/>
    <w:rsid w:val="00BC6956"/>
    <w:rsid w:val="00BC6E04"/>
    <w:rsid w:val="00BC6E37"/>
    <w:rsid w:val="00BC7182"/>
    <w:rsid w:val="00BC7F04"/>
    <w:rsid w:val="00BC7F8C"/>
    <w:rsid w:val="00BD0053"/>
    <w:rsid w:val="00BD0286"/>
    <w:rsid w:val="00BD07BA"/>
    <w:rsid w:val="00BD0D8B"/>
    <w:rsid w:val="00BD104E"/>
    <w:rsid w:val="00BD148C"/>
    <w:rsid w:val="00BD1496"/>
    <w:rsid w:val="00BD1E4F"/>
    <w:rsid w:val="00BD1EFD"/>
    <w:rsid w:val="00BD25CE"/>
    <w:rsid w:val="00BD287F"/>
    <w:rsid w:val="00BD29B6"/>
    <w:rsid w:val="00BD2B54"/>
    <w:rsid w:val="00BD351C"/>
    <w:rsid w:val="00BD3A5B"/>
    <w:rsid w:val="00BD3DE6"/>
    <w:rsid w:val="00BD41F6"/>
    <w:rsid w:val="00BD4554"/>
    <w:rsid w:val="00BD4757"/>
    <w:rsid w:val="00BD4A4F"/>
    <w:rsid w:val="00BD5195"/>
    <w:rsid w:val="00BD5877"/>
    <w:rsid w:val="00BD5D19"/>
    <w:rsid w:val="00BD5E13"/>
    <w:rsid w:val="00BD6010"/>
    <w:rsid w:val="00BD640B"/>
    <w:rsid w:val="00BD6523"/>
    <w:rsid w:val="00BD6811"/>
    <w:rsid w:val="00BD6A15"/>
    <w:rsid w:val="00BD6CA4"/>
    <w:rsid w:val="00BD6EAD"/>
    <w:rsid w:val="00BD72BD"/>
    <w:rsid w:val="00BD770C"/>
    <w:rsid w:val="00BD77BC"/>
    <w:rsid w:val="00BD7D7A"/>
    <w:rsid w:val="00BD7E32"/>
    <w:rsid w:val="00BD7E45"/>
    <w:rsid w:val="00BD7E4E"/>
    <w:rsid w:val="00BE004A"/>
    <w:rsid w:val="00BE01D7"/>
    <w:rsid w:val="00BE0239"/>
    <w:rsid w:val="00BE0399"/>
    <w:rsid w:val="00BE0C6B"/>
    <w:rsid w:val="00BE0E8E"/>
    <w:rsid w:val="00BE12C1"/>
    <w:rsid w:val="00BE1755"/>
    <w:rsid w:val="00BE190F"/>
    <w:rsid w:val="00BE1EBF"/>
    <w:rsid w:val="00BE1EDA"/>
    <w:rsid w:val="00BE1F25"/>
    <w:rsid w:val="00BE1F6D"/>
    <w:rsid w:val="00BE252F"/>
    <w:rsid w:val="00BE30AC"/>
    <w:rsid w:val="00BE31DE"/>
    <w:rsid w:val="00BE3255"/>
    <w:rsid w:val="00BE35F7"/>
    <w:rsid w:val="00BE37DE"/>
    <w:rsid w:val="00BE3A02"/>
    <w:rsid w:val="00BE3BF4"/>
    <w:rsid w:val="00BE437E"/>
    <w:rsid w:val="00BE44BA"/>
    <w:rsid w:val="00BE4585"/>
    <w:rsid w:val="00BE4CAF"/>
    <w:rsid w:val="00BE5041"/>
    <w:rsid w:val="00BE50EC"/>
    <w:rsid w:val="00BE55B3"/>
    <w:rsid w:val="00BE565F"/>
    <w:rsid w:val="00BE56C5"/>
    <w:rsid w:val="00BE5726"/>
    <w:rsid w:val="00BE59CE"/>
    <w:rsid w:val="00BE5CA5"/>
    <w:rsid w:val="00BE6279"/>
    <w:rsid w:val="00BE6392"/>
    <w:rsid w:val="00BE6D8D"/>
    <w:rsid w:val="00BE6DEB"/>
    <w:rsid w:val="00BE6F70"/>
    <w:rsid w:val="00BE7441"/>
    <w:rsid w:val="00BE75B6"/>
    <w:rsid w:val="00BE76E3"/>
    <w:rsid w:val="00BE7BD6"/>
    <w:rsid w:val="00BE7E54"/>
    <w:rsid w:val="00BE7E85"/>
    <w:rsid w:val="00BF00EC"/>
    <w:rsid w:val="00BF0726"/>
    <w:rsid w:val="00BF090B"/>
    <w:rsid w:val="00BF0C6D"/>
    <w:rsid w:val="00BF11A6"/>
    <w:rsid w:val="00BF1878"/>
    <w:rsid w:val="00BF2590"/>
    <w:rsid w:val="00BF261A"/>
    <w:rsid w:val="00BF2632"/>
    <w:rsid w:val="00BF27F5"/>
    <w:rsid w:val="00BF2A5F"/>
    <w:rsid w:val="00BF2BFD"/>
    <w:rsid w:val="00BF3228"/>
    <w:rsid w:val="00BF3381"/>
    <w:rsid w:val="00BF3467"/>
    <w:rsid w:val="00BF38DF"/>
    <w:rsid w:val="00BF3D80"/>
    <w:rsid w:val="00BF4351"/>
    <w:rsid w:val="00BF4748"/>
    <w:rsid w:val="00BF57AB"/>
    <w:rsid w:val="00BF59B2"/>
    <w:rsid w:val="00BF59E3"/>
    <w:rsid w:val="00BF5C1D"/>
    <w:rsid w:val="00BF6041"/>
    <w:rsid w:val="00BF6482"/>
    <w:rsid w:val="00BF65FA"/>
    <w:rsid w:val="00BF6904"/>
    <w:rsid w:val="00BF69EE"/>
    <w:rsid w:val="00BF69F7"/>
    <w:rsid w:val="00BF708F"/>
    <w:rsid w:val="00BF714C"/>
    <w:rsid w:val="00BF7435"/>
    <w:rsid w:val="00BF770D"/>
    <w:rsid w:val="00BF7FFE"/>
    <w:rsid w:val="00C001F8"/>
    <w:rsid w:val="00C00810"/>
    <w:rsid w:val="00C008E5"/>
    <w:rsid w:val="00C00CBA"/>
    <w:rsid w:val="00C00DDA"/>
    <w:rsid w:val="00C0108E"/>
    <w:rsid w:val="00C0112F"/>
    <w:rsid w:val="00C01C10"/>
    <w:rsid w:val="00C01DDA"/>
    <w:rsid w:val="00C01F7E"/>
    <w:rsid w:val="00C01FBA"/>
    <w:rsid w:val="00C020A9"/>
    <w:rsid w:val="00C0221F"/>
    <w:rsid w:val="00C02405"/>
    <w:rsid w:val="00C0276F"/>
    <w:rsid w:val="00C029CF"/>
    <w:rsid w:val="00C02EC3"/>
    <w:rsid w:val="00C03011"/>
    <w:rsid w:val="00C0334E"/>
    <w:rsid w:val="00C0347D"/>
    <w:rsid w:val="00C03504"/>
    <w:rsid w:val="00C03849"/>
    <w:rsid w:val="00C03CAB"/>
    <w:rsid w:val="00C03FA1"/>
    <w:rsid w:val="00C0404A"/>
    <w:rsid w:val="00C0419D"/>
    <w:rsid w:val="00C047A8"/>
    <w:rsid w:val="00C04A4E"/>
    <w:rsid w:val="00C04AA0"/>
    <w:rsid w:val="00C04EAD"/>
    <w:rsid w:val="00C04EFC"/>
    <w:rsid w:val="00C04F58"/>
    <w:rsid w:val="00C0540A"/>
    <w:rsid w:val="00C05611"/>
    <w:rsid w:val="00C05839"/>
    <w:rsid w:val="00C0594F"/>
    <w:rsid w:val="00C059D2"/>
    <w:rsid w:val="00C05AF3"/>
    <w:rsid w:val="00C05B4F"/>
    <w:rsid w:val="00C05C9B"/>
    <w:rsid w:val="00C05F86"/>
    <w:rsid w:val="00C0633B"/>
    <w:rsid w:val="00C0636D"/>
    <w:rsid w:val="00C06DF2"/>
    <w:rsid w:val="00C078C8"/>
    <w:rsid w:val="00C07BAD"/>
    <w:rsid w:val="00C07E93"/>
    <w:rsid w:val="00C07ECA"/>
    <w:rsid w:val="00C10231"/>
    <w:rsid w:val="00C1093A"/>
    <w:rsid w:val="00C10A80"/>
    <w:rsid w:val="00C11108"/>
    <w:rsid w:val="00C111EE"/>
    <w:rsid w:val="00C11202"/>
    <w:rsid w:val="00C113B1"/>
    <w:rsid w:val="00C11487"/>
    <w:rsid w:val="00C115FF"/>
    <w:rsid w:val="00C11713"/>
    <w:rsid w:val="00C11A78"/>
    <w:rsid w:val="00C11AB5"/>
    <w:rsid w:val="00C11E34"/>
    <w:rsid w:val="00C11E9C"/>
    <w:rsid w:val="00C11F28"/>
    <w:rsid w:val="00C1302B"/>
    <w:rsid w:val="00C1304E"/>
    <w:rsid w:val="00C135E2"/>
    <w:rsid w:val="00C1388C"/>
    <w:rsid w:val="00C1391D"/>
    <w:rsid w:val="00C13ACB"/>
    <w:rsid w:val="00C13E13"/>
    <w:rsid w:val="00C13FCB"/>
    <w:rsid w:val="00C1412B"/>
    <w:rsid w:val="00C1428B"/>
    <w:rsid w:val="00C143E6"/>
    <w:rsid w:val="00C14A76"/>
    <w:rsid w:val="00C153EB"/>
    <w:rsid w:val="00C15705"/>
    <w:rsid w:val="00C15E1A"/>
    <w:rsid w:val="00C15EA2"/>
    <w:rsid w:val="00C15EDA"/>
    <w:rsid w:val="00C15EDB"/>
    <w:rsid w:val="00C15F17"/>
    <w:rsid w:val="00C1619B"/>
    <w:rsid w:val="00C162FA"/>
    <w:rsid w:val="00C16682"/>
    <w:rsid w:val="00C169A9"/>
    <w:rsid w:val="00C16AE7"/>
    <w:rsid w:val="00C16C5C"/>
    <w:rsid w:val="00C16CC6"/>
    <w:rsid w:val="00C16F49"/>
    <w:rsid w:val="00C16F94"/>
    <w:rsid w:val="00C17206"/>
    <w:rsid w:val="00C17217"/>
    <w:rsid w:val="00C17345"/>
    <w:rsid w:val="00C1746A"/>
    <w:rsid w:val="00C176E9"/>
    <w:rsid w:val="00C1778D"/>
    <w:rsid w:val="00C1780E"/>
    <w:rsid w:val="00C17826"/>
    <w:rsid w:val="00C17E1D"/>
    <w:rsid w:val="00C17E26"/>
    <w:rsid w:val="00C17EF8"/>
    <w:rsid w:val="00C20614"/>
    <w:rsid w:val="00C20741"/>
    <w:rsid w:val="00C20965"/>
    <w:rsid w:val="00C20C20"/>
    <w:rsid w:val="00C20DAB"/>
    <w:rsid w:val="00C2144E"/>
    <w:rsid w:val="00C214BE"/>
    <w:rsid w:val="00C217F7"/>
    <w:rsid w:val="00C218AD"/>
    <w:rsid w:val="00C229D5"/>
    <w:rsid w:val="00C22AA4"/>
    <w:rsid w:val="00C22AAB"/>
    <w:rsid w:val="00C22E73"/>
    <w:rsid w:val="00C22EA4"/>
    <w:rsid w:val="00C22F76"/>
    <w:rsid w:val="00C23451"/>
    <w:rsid w:val="00C23587"/>
    <w:rsid w:val="00C23789"/>
    <w:rsid w:val="00C23A7A"/>
    <w:rsid w:val="00C240AF"/>
    <w:rsid w:val="00C240F7"/>
    <w:rsid w:val="00C24A9B"/>
    <w:rsid w:val="00C24B12"/>
    <w:rsid w:val="00C24E27"/>
    <w:rsid w:val="00C25123"/>
    <w:rsid w:val="00C257CB"/>
    <w:rsid w:val="00C25F07"/>
    <w:rsid w:val="00C261DB"/>
    <w:rsid w:val="00C269D2"/>
    <w:rsid w:val="00C269E6"/>
    <w:rsid w:val="00C26C97"/>
    <w:rsid w:val="00C26E67"/>
    <w:rsid w:val="00C273E1"/>
    <w:rsid w:val="00C274A0"/>
    <w:rsid w:val="00C27766"/>
    <w:rsid w:val="00C27BE6"/>
    <w:rsid w:val="00C27C9C"/>
    <w:rsid w:val="00C27D4B"/>
    <w:rsid w:val="00C27D82"/>
    <w:rsid w:val="00C27FF9"/>
    <w:rsid w:val="00C300E2"/>
    <w:rsid w:val="00C3094A"/>
    <w:rsid w:val="00C30C08"/>
    <w:rsid w:val="00C314AC"/>
    <w:rsid w:val="00C31971"/>
    <w:rsid w:val="00C31F3E"/>
    <w:rsid w:val="00C3204B"/>
    <w:rsid w:val="00C3224C"/>
    <w:rsid w:val="00C323F8"/>
    <w:rsid w:val="00C328AA"/>
    <w:rsid w:val="00C32E4B"/>
    <w:rsid w:val="00C32E7F"/>
    <w:rsid w:val="00C333EA"/>
    <w:rsid w:val="00C33463"/>
    <w:rsid w:val="00C3386B"/>
    <w:rsid w:val="00C33919"/>
    <w:rsid w:val="00C33A96"/>
    <w:rsid w:val="00C33BC3"/>
    <w:rsid w:val="00C34196"/>
    <w:rsid w:val="00C341B7"/>
    <w:rsid w:val="00C34429"/>
    <w:rsid w:val="00C34A6E"/>
    <w:rsid w:val="00C34E48"/>
    <w:rsid w:val="00C34FFB"/>
    <w:rsid w:val="00C352D6"/>
    <w:rsid w:val="00C357B9"/>
    <w:rsid w:val="00C35A08"/>
    <w:rsid w:val="00C35AD4"/>
    <w:rsid w:val="00C35C21"/>
    <w:rsid w:val="00C35DBD"/>
    <w:rsid w:val="00C35E01"/>
    <w:rsid w:val="00C3609E"/>
    <w:rsid w:val="00C36161"/>
    <w:rsid w:val="00C3624E"/>
    <w:rsid w:val="00C36423"/>
    <w:rsid w:val="00C365B8"/>
    <w:rsid w:val="00C3692F"/>
    <w:rsid w:val="00C371DB"/>
    <w:rsid w:val="00C3726E"/>
    <w:rsid w:val="00C372EC"/>
    <w:rsid w:val="00C37417"/>
    <w:rsid w:val="00C37485"/>
    <w:rsid w:val="00C375F2"/>
    <w:rsid w:val="00C37BD6"/>
    <w:rsid w:val="00C405A5"/>
    <w:rsid w:val="00C408F7"/>
    <w:rsid w:val="00C40DC6"/>
    <w:rsid w:val="00C41072"/>
    <w:rsid w:val="00C4120A"/>
    <w:rsid w:val="00C413F5"/>
    <w:rsid w:val="00C41471"/>
    <w:rsid w:val="00C41BD3"/>
    <w:rsid w:val="00C4204A"/>
    <w:rsid w:val="00C4267C"/>
    <w:rsid w:val="00C42786"/>
    <w:rsid w:val="00C42F66"/>
    <w:rsid w:val="00C43164"/>
    <w:rsid w:val="00C43205"/>
    <w:rsid w:val="00C43982"/>
    <w:rsid w:val="00C4398F"/>
    <w:rsid w:val="00C4416F"/>
    <w:rsid w:val="00C4466E"/>
    <w:rsid w:val="00C4496D"/>
    <w:rsid w:val="00C449F2"/>
    <w:rsid w:val="00C450BD"/>
    <w:rsid w:val="00C45620"/>
    <w:rsid w:val="00C45668"/>
    <w:rsid w:val="00C46A43"/>
    <w:rsid w:val="00C46E99"/>
    <w:rsid w:val="00C471C8"/>
    <w:rsid w:val="00C474DE"/>
    <w:rsid w:val="00C4775D"/>
    <w:rsid w:val="00C477BC"/>
    <w:rsid w:val="00C47DAE"/>
    <w:rsid w:val="00C47F28"/>
    <w:rsid w:val="00C50008"/>
    <w:rsid w:val="00C50084"/>
    <w:rsid w:val="00C50213"/>
    <w:rsid w:val="00C50630"/>
    <w:rsid w:val="00C50FBA"/>
    <w:rsid w:val="00C50FEA"/>
    <w:rsid w:val="00C51459"/>
    <w:rsid w:val="00C5194F"/>
    <w:rsid w:val="00C51BCF"/>
    <w:rsid w:val="00C51E86"/>
    <w:rsid w:val="00C51F67"/>
    <w:rsid w:val="00C520BD"/>
    <w:rsid w:val="00C524BB"/>
    <w:rsid w:val="00C5250C"/>
    <w:rsid w:val="00C52B87"/>
    <w:rsid w:val="00C52C1D"/>
    <w:rsid w:val="00C52D72"/>
    <w:rsid w:val="00C52E82"/>
    <w:rsid w:val="00C53064"/>
    <w:rsid w:val="00C5357E"/>
    <w:rsid w:val="00C535FA"/>
    <w:rsid w:val="00C53627"/>
    <w:rsid w:val="00C53849"/>
    <w:rsid w:val="00C53DD2"/>
    <w:rsid w:val="00C541C0"/>
    <w:rsid w:val="00C543FC"/>
    <w:rsid w:val="00C54550"/>
    <w:rsid w:val="00C54938"/>
    <w:rsid w:val="00C54ACC"/>
    <w:rsid w:val="00C54E5F"/>
    <w:rsid w:val="00C54E98"/>
    <w:rsid w:val="00C5569C"/>
    <w:rsid w:val="00C55A6C"/>
    <w:rsid w:val="00C55CFF"/>
    <w:rsid w:val="00C55FB9"/>
    <w:rsid w:val="00C56275"/>
    <w:rsid w:val="00C56769"/>
    <w:rsid w:val="00C5699C"/>
    <w:rsid w:val="00C56A8C"/>
    <w:rsid w:val="00C56F8E"/>
    <w:rsid w:val="00C573C8"/>
    <w:rsid w:val="00C57492"/>
    <w:rsid w:val="00C576CA"/>
    <w:rsid w:val="00C57939"/>
    <w:rsid w:val="00C6067F"/>
    <w:rsid w:val="00C606C4"/>
    <w:rsid w:val="00C61087"/>
    <w:rsid w:val="00C621BF"/>
    <w:rsid w:val="00C625EA"/>
    <w:rsid w:val="00C627F6"/>
    <w:rsid w:val="00C62D42"/>
    <w:rsid w:val="00C632DB"/>
    <w:rsid w:val="00C633B0"/>
    <w:rsid w:val="00C63EEA"/>
    <w:rsid w:val="00C6409C"/>
    <w:rsid w:val="00C641B6"/>
    <w:rsid w:val="00C6431C"/>
    <w:rsid w:val="00C6444E"/>
    <w:rsid w:val="00C64869"/>
    <w:rsid w:val="00C64AC4"/>
    <w:rsid w:val="00C64C19"/>
    <w:rsid w:val="00C64C60"/>
    <w:rsid w:val="00C650A7"/>
    <w:rsid w:val="00C6520D"/>
    <w:rsid w:val="00C6530A"/>
    <w:rsid w:val="00C6577D"/>
    <w:rsid w:val="00C65867"/>
    <w:rsid w:val="00C65AAD"/>
    <w:rsid w:val="00C65E47"/>
    <w:rsid w:val="00C6603C"/>
    <w:rsid w:val="00C66A0B"/>
    <w:rsid w:val="00C66F68"/>
    <w:rsid w:val="00C66FD0"/>
    <w:rsid w:val="00C674FC"/>
    <w:rsid w:val="00C67CEA"/>
    <w:rsid w:val="00C67F2B"/>
    <w:rsid w:val="00C70212"/>
    <w:rsid w:val="00C70245"/>
    <w:rsid w:val="00C70327"/>
    <w:rsid w:val="00C7035C"/>
    <w:rsid w:val="00C70746"/>
    <w:rsid w:val="00C70765"/>
    <w:rsid w:val="00C70A4A"/>
    <w:rsid w:val="00C70A67"/>
    <w:rsid w:val="00C710B7"/>
    <w:rsid w:val="00C7113E"/>
    <w:rsid w:val="00C711A8"/>
    <w:rsid w:val="00C711F7"/>
    <w:rsid w:val="00C713D8"/>
    <w:rsid w:val="00C71435"/>
    <w:rsid w:val="00C714A8"/>
    <w:rsid w:val="00C714D9"/>
    <w:rsid w:val="00C71903"/>
    <w:rsid w:val="00C71F7A"/>
    <w:rsid w:val="00C728F4"/>
    <w:rsid w:val="00C72968"/>
    <w:rsid w:val="00C72C9B"/>
    <w:rsid w:val="00C72E4D"/>
    <w:rsid w:val="00C730AF"/>
    <w:rsid w:val="00C73138"/>
    <w:rsid w:val="00C738FD"/>
    <w:rsid w:val="00C73918"/>
    <w:rsid w:val="00C73FC5"/>
    <w:rsid w:val="00C74515"/>
    <w:rsid w:val="00C74734"/>
    <w:rsid w:val="00C748C8"/>
    <w:rsid w:val="00C74B26"/>
    <w:rsid w:val="00C74D6F"/>
    <w:rsid w:val="00C74E53"/>
    <w:rsid w:val="00C755AE"/>
    <w:rsid w:val="00C75CAE"/>
    <w:rsid w:val="00C76069"/>
    <w:rsid w:val="00C76112"/>
    <w:rsid w:val="00C761DF"/>
    <w:rsid w:val="00C761F2"/>
    <w:rsid w:val="00C770F4"/>
    <w:rsid w:val="00C771B5"/>
    <w:rsid w:val="00C77337"/>
    <w:rsid w:val="00C77483"/>
    <w:rsid w:val="00C777A2"/>
    <w:rsid w:val="00C77AE3"/>
    <w:rsid w:val="00C77F58"/>
    <w:rsid w:val="00C80030"/>
    <w:rsid w:val="00C800B4"/>
    <w:rsid w:val="00C801AF"/>
    <w:rsid w:val="00C801C8"/>
    <w:rsid w:val="00C8080C"/>
    <w:rsid w:val="00C80A44"/>
    <w:rsid w:val="00C80B2C"/>
    <w:rsid w:val="00C80BAE"/>
    <w:rsid w:val="00C8154F"/>
    <w:rsid w:val="00C816F6"/>
    <w:rsid w:val="00C81825"/>
    <w:rsid w:val="00C81B59"/>
    <w:rsid w:val="00C81B8E"/>
    <w:rsid w:val="00C81EBB"/>
    <w:rsid w:val="00C822DA"/>
    <w:rsid w:val="00C8249F"/>
    <w:rsid w:val="00C828C4"/>
    <w:rsid w:val="00C83249"/>
    <w:rsid w:val="00C8329B"/>
    <w:rsid w:val="00C834D5"/>
    <w:rsid w:val="00C836C5"/>
    <w:rsid w:val="00C83A88"/>
    <w:rsid w:val="00C83C70"/>
    <w:rsid w:val="00C83E7C"/>
    <w:rsid w:val="00C83F48"/>
    <w:rsid w:val="00C8400D"/>
    <w:rsid w:val="00C8401E"/>
    <w:rsid w:val="00C846B4"/>
    <w:rsid w:val="00C84A08"/>
    <w:rsid w:val="00C84A1B"/>
    <w:rsid w:val="00C84D44"/>
    <w:rsid w:val="00C84D63"/>
    <w:rsid w:val="00C84D90"/>
    <w:rsid w:val="00C851BB"/>
    <w:rsid w:val="00C8520E"/>
    <w:rsid w:val="00C85466"/>
    <w:rsid w:val="00C854FC"/>
    <w:rsid w:val="00C856E0"/>
    <w:rsid w:val="00C858FB"/>
    <w:rsid w:val="00C86901"/>
    <w:rsid w:val="00C86C0C"/>
    <w:rsid w:val="00C87276"/>
    <w:rsid w:val="00C872E9"/>
    <w:rsid w:val="00C87348"/>
    <w:rsid w:val="00C8756D"/>
    <w:rsid w:val="00C876AE"/>
    <w:rsid w:val="00C87775"/>
    <w:rsid w:val="00C87AB3"/>
    <w:rsid w:val="00C87B36"/>
    <w:rsid w:val="00C903D2"/>
    <w:rsid w:val="00C907E8"/>
    <w:rsid w:val="00C9188C"/>
    <w:rsid w:val="00C91A9A"/>
    <w:rsid w:val="00C91DCD"/>
    <w:rsid w:val="00C92595"/>
    <w:rsid w:val="00C92728"/>
    <w:rsid w:val="00C92A9C"/>
    <w:rsid w:val="00C92C78"/>
    <w:rsid w:val="00C92EFF"/>
    <w:rsid w:val="00C9338F"/>
    <w:rsid w:val="00C93528"/>
    <w:rsid w:val="00C93DB7"/>
    <w:rsid w:val="00C93F13"/>
    <w:rsid w:val="00C94090"/>
    <w:rsid w:val="00C940BA"/>
    <w:rsid w:val="00C941E0"/>
    <w:rsid w:val="00C949EA"/>
    <w:rsid w:val="00C94A8B"/>
    <w:rsid w:val="00C94BCA"/>
    <w:rsid w:val="00C95087"/>
    <w:rsid w:val="00C9545B"/>
    <w:rsid w:val="00C9566C"/>
    <w:rsid w:val="00C956BB"/>
    <w:rsid w:val="00C958D6"/>
    <w:rsid w:val="00C95CC9"/>
    <w:rsid w:val="00C965CD"/>
    <w:rsid w:val="00C96A29"/>
    <w:rsid w:val="00C96A2E"/>
    <w:rsid w:val="00C96AA5"/>
    <w:rsid w:val="00C96B2C"/>
    <w:rsid w:val="00C96B6A"/>
    <w:rsid w:val="00C96D9F"/>
    <w:rsid w:val="00C96FB9"/>
    <w:rsid w:val="00C9713B"/>
    <w:rsid w:val="00C97277"/>
    <w:rsid w:val="00C978A0"/>
    <w:rsid w:val="00CA0049"/>
    <w:rsid w:val="00CA0330"/>
    <w:rsid w:val="00CA06F4"/>
    <w:rsid w:val="00CA0F81"/>
    <w:rsid w:val="00CA105F"/>
    <w:rsid w:val="00CA1D3C"/>
    <w:rsid w:val="00CA2648"/>
    <w:rsid w:val="00CA2E85"/>
    <w:rsid w:val="00CA3105"/>
    <w:rsid w:val="00CA32F2"/>
    <w:rsid w:val="00CA36C2"/>
    <w:rsid w:val="00CA37FE"/>
    <w:rsid w:val="00CA3809"/>
    <w:rsid w:val="00CA3B17"/>
    <w:rsid w:val="00CA3DCE"/>
    <w:rsid w:val="00CA3EA2"/>
    <w:rsid w:val="00CA43B5"/>
    <w:rsid w:val="00CA4910"/>
    <w:rsid w:val="00CA4988"/>
    <w:rsid w:val="00CA5045"/>
    <w:rsid w:val="00CA549E"/>
    <w:rsid w:val="00CA55F4"/>
    <w:rsid w:val="00CA562E"/>
    <w:rsid w:val="00CA574B"/>
    <w:rsid w:val="00CA5904"/>
    <w:rsid w:val="00CA6015"/>
    <w:rsid w:val="00CA61B1"/>
    <w:rsid w:val="00CA641D"/>
    <w:rsid w:val="00CA64D7"/>
    <w:rsid w:val="00CA6787"/>
    <w:rsid w:val="00CA68F4"/>
    <w:rsid w:val="00CA700F"/>
    <w:rsid w:val="00CA727F"/>
    <w:rsid w:val="00CA734D"/>
    <w:rsid w:val="00CA74E2"/>
    <w:rsid w:val="00CA7763"/>
    <w:rsid w:val="00CA77D3"/>
    <w:rsid w:val="00CA78D5"/>
    <w:rsid w:val="00CA79CF"/>
    <w:rsid w:val="00CB00B6"/>
    <w:rsid w:val="00CB023F"/>
    <w:rsid w:val="00CB0525"/>
    <w:rsid w:val="00CB0C58"/>
    <w:rsid w:val="00CB0C82"/>
    <w:rsid w:val="00CB1480"/>
    <w:rsid w:val="00CB15DB"/>
    <w:rsid w:val="00CB1B1E"/>
    <w:rsid w:val="00CB21BC"/>
    <w:rsid w:val="00CB230B"/>
    <w:rsid w:val="00CB237D"/>
    <w:rsid w:val="00CB23A6"/>
    <w:rsid w:val="00CB2477"/>
    <w:rsid w:val="00CB2545"/>
    <w:rsid w:val="00CB2BDB"/>
    <w:rsid w:val="00CB2EC3"/>
    <w:rsid w:val="00CB32C9"/>
    <w:rsid w:val="00CB39E8"/>
    <w:rsid w:val="00CB3D1F"/>
    <w:rsid w:val="00CB3F1A"/>
    <w:rsid w:val="00CB3FEB"/>
    <w:rsid w:val="00CB4135"/>
    <w:rsid w:val="00CB4C83"/>
    <w:rsid w:val="00CB4ECC"/>
    <w:rsid w:val="00CB50C6"/>
    <w:rsid w:val="00CB5631"/>
    <w:rsid w:val="00CB5B7B"/>
    <w:rsid w:val="00CB6045"/>
    <w:rsid w:val="00CB611F"/>
    <w:rsid w:val="00CB614E"/>
    <w:rsid w:val="00CB6304"/>
    <w:rsid w:val="00CB63F1"/>
    <w:rsid w:val="00CB64D2"/>
    <w:rsid w:val="00CB6594"/>
    <w:rsid w:val="00CB66AE"/>
    <w:rsid w:val="00CB6732"/>
    <w:rsid w:val="00CB6DF0"/>
    <w:rsid w:val="00CB724D"/>
    <w:rsid w:val="00CB7309"/>
    <w:rsid w:val="00CC0E93"/>
    <w:rsid w:val="00CC0FAF"/>
    <w:rsid w:val="00CC1556"/>
    <w:rsid w:val="00CC1712"/>
    <w:rsid w:val="00CC173C"/>
    <w:rsid w:val="00CC1931"/>
    <w:rsid w:val="00CC386D"/>
    <w:rsid w:val="00CC3CD0"/>
    <w:rsid w:val="00CC422A"/>
    <w:rsid w:val="00CC426F"/>
    <w:rsid w:val="00CC42B5"/>
    <w:rsid w:val="00CC4363"/>
    <w:rsid w:val="00CC44A0"/>
    <w:rsid w:val="00CC497E"/>
    <w:rsid w:val="00CC4F13"/>
    <w:rsid w:val="00CC4F8A"/>
    <w:rsid w:val="00CC504B"/>
    <w:rsid w:val="00CC5942"/>
    <w:rsid w:val="00CC59FA"/>
    <w:rsid w:val="00CC5C32"/>
    <w:rsid w:val="00CC5F8E"/>
    <w:rsid w:val="00CC6131"/>
    <w:rsid w:val="00CC6286"/>
    <w:rsid w:val="00CC64A1"/>
    <w:rsid w:val="00CC6663"/>
    <w:rsid w:val="00CC7C95"/>
    <w:rsid w:val="00CC7CAE"/>
    <w:rsid w:val="00CC7E12"/>
    <w:rsid w:val="00CC7F90"/>
    <w:rsid w:val="00CD0327"/>
    <w:rsid w:val="00CD0817"/>
    <w:rsid w:val="00CD0973"/>
    <w:rsid w:val="00CD141D"/>
    <w:rsid w:val="00CD21EF"/>
    <w:rsid w:val="00CD2476"/>
    <w:rsid w:val="00CD27F3"/>
    <w:rsid w:val="00CD29EB"/>
    <w:rsid w:val="00CD2E0E"/>
    <w:rsid w:val="00CD36C5"/>
    <w:rsid w:val="00CD3EEB"/>
    <w:rsid w:val="00CD4146"/>
    <w:rsid w:val="00CD46C9"/>
    <w:rsid w:val="00CD4C8D"/>
    <w:rsid w:val="00CD4EB7"/>
    <w:rsid w:val="00CD4F79"/>
    <w:rsid w:val="00CD535C"/>
    <w:rsid w:val="00CD5C10"/>
    <w:rsid w:val="00CD6068"/>
    <w:rsid w:val="00CD60B1"/>
    <w:rsid w:val="00CD6191"/>
    <w:rsid w:val="00CD66C2"/>
    <w:rsid w:val="00CD6CC8"/>
    <w:rsid w:val="00CD761D"/>
    <w:rsid w:val="00CD7FFC"/>
    <w:rsid w:val="00CE010E"/>
    <w:rsid w:val="00CE015F"/>
    <w:rsid w:val="00CE02FC"/>
    <w:rsid w:val="00CE0441"/>
    <w:rsid w:val="00CE05C2"/>
    <w:rsid w:val="00CE08E8"/>
    <w:rsid w:val="00CE0D93"/>
    <w:rsid w:val="00CE0EE2"/>
    <w:rsid w:val="00CE15B5"/>
    <w:rsid w:val="00CE1685"/>
    <w:rsid w:val="00CE1752"/>
    <w:rsid w:val="00CE1761"/>
    <w:rsid w:val="00CE18C6"/>
    <w:rsid w:val="00CE18E3"/>
    <w:rsid w:val="00CE197D"/>
    <w:rsid w:val="00CE26D4"/>
    <w:rsid w:val="00CE28A6"/>
    <w:rsid w:val="00CE30F4"/>
    <w:rsid w:val="00CE33F0"/>
    <w:rsid w:val="00CE3932"/>
    <w:rsid w:val="00CE39B8"/>
    <w:rsid w:val="00CE3A14"/>
    <w:rsid w:val="00CE3C8C"/>
    <w:rsid w:val="00CE490E"/>
    <w:rsid w:val="00CE4A3C"/>
    <w:rsid w:val="00CE4A99"/>
    <w:rsid w:val="00CE4CC2"/>
    <w:rsid w:val="00CE59C6"/>
    <w:rsid w:val="00CE5A0D"/>
    <w:rsid w:val="00CE5A0E"/>
    <w:rsid w:val="00CE5A2F"/>
    <w:rsid w:val="00CE5CAC"/>
    <w:rsid w:val="00CE608E"/>
    <w:rsid w:val="00CE6EAD"/>
    <w:rsid w:val="00CE734F"/>
    <w:rsid w:val="00CE7371"/>
    <w:rsid w:val="00CE764E"/>
    <w:rsid w:val="00CE7773"/>
    <w:rsid w:val="00CE7778"/>
    <w:rsid w:val="00CE7BDC"/>
    <w:rsid w:val="00CE7F3D"/>
    <w:rsid w:val="00CF01C8"/>
    <w:rsid w:val="00CF0266"/>
    <w:rsid w:val="00CF043E"/>
    <w:rsid w:val="00CF0528"/>
    <w:rsid w:val="00CF06A9"/>
    <w:rsid w:val="00CF0C8A"/>
    <w:rsid w:val="00CF0E5E"/>
    <w:rsid w:val="00CF17DA"/>
    <w:rsid w:val="00CF1CF0"/>
    <w:rsid w:val="00CF1F6A"/>
    <w:rsid w:val="00CF21A3"/>
    <w:rsid w:val="00CF21FF"/>
    <w:rsid w:val="00CF26CB"/>
    <w:rsid w:val="00CF284D"/>
    <w:rsid w:val="00CF2CD7"/>
    <w:rsid w:val="00CF2D93"/>
    <w:rsid w:val="00CF333E"/>
    <w:rsid w:val="00CF33D8"/>
    <w:rsid w:val="00CF3AC8"/>
    <w:rsid w:val="00CF3F9E"/>
    <w:rsid w:val="00CF3FAA"/>
    <w:rsid w:val="00CF40DF"/>
    <w:rsid w:val="00CF41D1"/>
    <w:rsid w:val="00CF443E"/>
    <w:rsid w:val="00CF4706"/>
    <w:rsid w:val="00CF4E7B"/>
    <w:rsid w:val="00CF4EF7"/>
    <w:rsid w:val="00CF5023"/>
    <w:rsid w:val="00CF502D"/>
    <w:rsid w:val="00CF52BF"/>
    <w:rsid w:val="00CF54FA"/>
    <w:rsid w:val="00CF59EF"/>
    <w:rsid w:val="00CF62B8"/>
    <w:rsid w:val="00CF6647"/>
    <w:rsid w:val="00CF66EC"/>
    <w:rsid w:val="00CF6834"/>
    <w:rsid w:val="00CF6DF8"/>
    <w:rsid w:val="00CF6ED5"/>
    <w:rsid w:val="00CF6FE8"/>
    <w:rsid w:val="00CF7117"/>
    <w:rsid w:val="00CF71DE"/>
    <w:rsid w:val="00CF746D"/>
    <w:rsid w:val="00CF759E"/>
    <w:rsid w:val="00CF7B9F"/>
    <w:rsid w:val="00CF7FB5"/>
    <w:rsid w:val="00D0018A"/>
    <w:rsid w:val="00D00340"/>
    <w:rsid w:val="00D003B1"/>
    <w:rsid w:val="00D00537"/>
    <w:rsid w:val="00D00650"/>
    <w:rsid w:val="00D0087E"/>
    <w:rsid w:val="00D00DFA"/>
    <w:rsid w:val="00D00F2E"/>
    <w:rsid w:val="00D01013"/>
    <w:rsid w:val="00D01488"/>
    <w:rsid w:val="00D022F6"/>
    <w:rsid w:val="00D02669"/>
    <w:rsid w:val="00D02896"/>
    <w:rsid w:val="00D02D13"/>
    <w:rsid w:val="00D02FD5"/>
    <w:rsid w:val="00D03036"/>
    <w:rsid w:val="00D03137"/>
    <w:rsid w:val="00D032FD"/>
    <w:rsid w:val="00D0339D"/>
    <w:rsid w:val="00D03814"/>
    <w:rsid w:val="00D03817"/>
    <w:rsid w:val="00D0383E"/>
    <w:rsid w:val="00D03A47"/>
    <w:rsid w:val="00D03D47"/>
    <w:rsid w:val="00D03DF3"/>
    <w:rsid w:val="00D03EC7"/>
    <w:rsid w:val="00D03F8A"/>
    <w:rsid w:val="00D04233"/>
    <w:rsid w:val="00D049F7"/>
    <w:rsid w:val="00D04ECE"/>
    <w:rsid w:val="00D0542A"/>
    <w:rsid w:val="00D0542E"/>
    <w:rsid w:val="00D05B10"/>
    <w:rsid w:val="00D05CA6"/>
    <w:rsid w:val="00D06106"/>
    <w:rsid w:val="00D06423"/>
    <w:rsid w:val="00D06BA6"/>
    <w:rsid w:val="00D06E0A"/>
    <w:rsid w:val="00D070D8"/>
    <w:rsid w:val="00D07222"/>
    <w:rsid w:val="00D074CC"/>
    <w:rsid w:val="00D0794B"/>
    <w:rsid w:val="00D0798D"/>
    <w:rsid w:val="00D07B58"/>
    <w:rsid w:val="00D07BF5"/>
    <w:rsid w:val="00D07F6F"/>
    <w:rsid w:val="00D10095"/>
    <w:rsid w:val="00D109CB"/>
    <w:rsid w:val="00D10A3B"/>
    <w:rsid w:val="00D10BBA"/>
    <w:rsid w:val="00D10C13"/>
    <w:rsid w:val="00D10ED2"/>
    <w:rsid w:val="00D10F24"/>
    <w:rsid w:val="00D110DC"/>
    <w:rsid w:val="00D1124C"/>
    <w:rsid w:val="00D112D2"/>
    <w:rsid w:val="00D120A0"/>
    <w:rsid w:val="00D123F6"/>
    <w:rsid w:val="00D12D02"/>
    <w:rsid w:val="00D13367"/>
    <w:rsid w:val="00D135C5"/>
    <w:rsid w:val="00D13800"/>
    <w:rsid w:val="00D1398B"/>
    <w:rsid w:val="00D13A39"/>
    <w:rsid w:val="00D13CEA"/>
    <w:rsid w:val="00D14389"/>
    <w:rsid w:val="00D145C0"/>
    <w:rsid w:val="00D155E3"/>
    <w:rsid w:val="00D15A87"/>
    <w:rsid w:val="00D15E43"/>
    <w:rsid w:val="00D16144"/>
    <w:rsid w:val="00D16227"/>
    <w:rsid w:val="00D16543"/>
    <w:rsid w:val="00D16741"/>
    <w:rsid w:val="00D16842"/>
    <w:rsid w:val="00D16C09"/>
    <w:rsid w:val="00D16CAA"/>
    <w:rsid w:val="00D16D4C"/>
    <w:rsid w:val="00D16E2D"/>
    <w:rsid w:val="00D175D7"/>
    <w:rsid w:val="00D17AA9"/>
    <w:rsid w:val="00D2002F"/>
    <w:rsid w:val="00D206F5"/>
    <w:rsid w:val="00D208A0"/>
    <w:rsid w:val="00D210C6"/>
    <w:rsid w:val="00D210CC"/>
    <w:rsid w:val="00D21B53"/>
    <w:rsid w:val="00D21D68"/>
    <w:rsid w:val="00D22450"/>
    <w:rsid w:val="00D22691"/>
    <w:rsid w:val="00D22AD6"/>
    <w:rsid w:val="00D23009"/>
    <w:rsid w:val="00D23582"/>
    <w:rsid w:val="00D235F9"/>
    <w:rsid w:val="00D23767"/>
    <w:rsid w:val="00D2393E"/>
    <w:rsid w:val="00D23A3F"/>
    <w:rsid w:val="00D23FCA"/>
    <w:rsid w:val="00D240F9"/>
    <w:rsid w:val="00D2483F"/>
    <w:rsid w:val="00D249D6"/>
    <w:rsid w:val="00D24B6C"/>
    <w:rsid w:val="00D24CDC"/>
    <w:rsid w:val="00D2507F"/>
    <w:rsid w:val="00D25598"/>
    <w:rsid w:val="00D25907"/>
    <w:rsid w:val="00D25B58"/>
    <w:rsid w:val="00D25E27"/>
    <w:rsid w:val="00D25E44"/>
    <w:rsid w:val="00D261FE"/>
    <w:rsid w:val="00D27138"/>
    <w:rsid w:val="00D271BF"/>
    <w:rsid w:val="00D273D2"/>
    <w:rsid w:val="00D27638"/>
    <w:rsid w:val="00D276A2"/>
    <w:rsid w:val="00D276AC"/>
    <w:rsid w:val="00D3003B"/>
    <w:rsid w:val="00D303B8"/>
    <w:rsid w:val="00D30986"/>
    <w:rsid w:val="00D311D3"/>
    <w:rsid w:val="00D313E7"/>
    <w:rsid w:val="00D314E5"/>
    <w:rsid w:val="00D31648"/>
    <w:rsid w:val="00D31649"/>
    <w:rsid w:val="00D31833"/>
    <w:rsid w:val="00D318DD"/>
    <w:rsid w:val="00D31BC6"/>
    <w:rsid w:val="00D321F9"/>
    <w:rsid w:val="00D32516"/>
    <w:rsid w:val="00D32845"/>
    <w:rsid w:val="00D33A66"/>
    <w:rsid w:val="00D33DDC"/>
    <w:rsid w:val="00D33E77"/>
    <w:rsid w:val="00D342DF"/>
    <w:rsid w:val="00D34600"/>
    <w:rsid w:val="00D34628"/>
    <w:rsid w:val="00D34659"/>
    <w:rsid w:val="00D347AD"/>
    <w:rsid w:val="00D347EA"/>
    <w:rsid w:val="00D34DDF"/>
    <w:rsid w:val="00D34EE8"/>
    <w:rsid w:val="00D352CD"/>
    <w:rsid w:val="00D354A5"/>
    <w:rsid w:val="00D36143"/>
    <w:rsid w:val="00D36201"/>
    <w:rsid w:val="00D3633A"/>
    <w:rsid w:val="00D363CB"/>
    <w:rsid w:val="00D36497"/>
    <w:rsid w:val="00D36ACF"/>
    <w:rsid w:val="00D372CF"/>
    <w:rsid w:val="00D3734F"/>
    <w:rsid w:val="00D3736A"/>
    <w:rsid w:val="00D374DE"/>
    <w:rsid w:val="00D3750C"/>
    <w:rsid w:val="00D37837"/>
    <w:rsid w:val="00D37BF3"/>
    <w:rsid w:val="00D37CC8"/>
    <w:rsid w:val="00D37D85"/>
    <w:rsid w:val="00D37EC2"/>
    <w:rsid w:val="00D40204"/>
    <w:rsid w:val="00D402F0"/>
    <w:rsid w:val="00D40612"/>
    <w:rsid w:val="00D4074F"/>
    <w:rsid w:val="00D40755"/>
    <w:rsid w:val="00D407A6"/>
    <w:rsid w:val="00D4080C"/>
    <w:rsid w:val="00D40E65"/>
    <w:rsid w:val="00D40E67"/>
    <w:rsid w:val="00D410B3"/>
    <w:rsid w:val="00D4153C"/>
    <w:rsid w:val="00D41752"/>
    <w:rsid w:val="00D4191A"/>
    <w:rsid w:val="00D41A14"/>
    <w:rsid w:val="00D41B5A"/>
    <w:rsid w:val="00D41CC2"/>
    <w:rsid w:val="00D41D10"/>
    <w:rsid w:val="00D41F20"/>
    <w:rsid w:val="00D420A6"/>
    <w:rsid w:val="00D421AF"/>
    <w:rsid w:val="00D423BE"/>
    <w:rsid w:val="00D426C5"/>
    <w:rsid w:val="00D42721"/>
    <w:rsid w:val="00D42BA0"/>
    <w:rsid w:val="00D42C4E"/>
    <w:rsid w:val="00D42F38"/>
    <w:rsid w:val="00D4315B"/>
    <w:rsid w:val="00D4319C"/>
    <w:rsid w:val="00D43A44"/>
    <w:rsid w:val="00D43E74"/>
    <w:rsid w:val="00D444FB"/>
    <w:rsid w:val="00D44581"/>
    <w:rsid w:val="00D44CB9"/>
    <w:rsid w:val="00D44F75"/>
    <w:rsid w:val="00D44F8A"/>
    <w:rsid w:val="00D44F8E"/>
    <w:rsid w:val="00D4557A"/>
    <w:rsid w:val="00D45F35"/>
    <w:rsid w:val="00D461F2"/>
    <w:rsid w:val="00D4623A"/>
    <w:rsid w:val="00D46FA1"/>
    <w:rsid w:val="00D47559"/>
    <w:rsid w:val="00D47698"/>
    <w:rsid w:val="00D47B31"/>
    <w:rsid w:val="00D47BDC"/>
    <w:rsid w:val="00D47C29"/>
    <w:rsid w:val="00D504A0"/>
    <w:rsid w:val="00D50872"/>
    <w:rsid w:val="00D50996"/>
    <w:rsid w:val="00D509B8"/>
    <w:rsid w:val="00D5131C"/>
    <w:rsid w:val="00D5147B"/>
    <w:rsid w:val="00D5179D"/>
    <w:rsid w:val="00D517C8"/>
    <w:rsid w:val="00D517FE"/>
    <w:rsid w:val="00D51B7E"/>
    <w:rsid w:val="00D51E90"/>
    <w:rsid w:val="00D51FAB"/>
    <w:rsid w:val="00D52038"/>
    <w:rsid w:val="00D5230D"/>
    <w:rsid w:val="00D52424"/>
    <w:rsid w:val="00D5244C"/>
    <w:rsid w:val="00D524AE"/>
    <w:rsid w:val="00D52711"/>
    <w:rsid w:val="00D534C5"/>
    <w:rsid w:val="00D535A2"/>
    <w:rsid w:val="00D5380E"/>
    <w:rsid w:val="00D53DBA"/>
    <w:rsid w:val="00D540A9"/>
    <w:rsid w:val="00D54788"/>
    <w:rsid w:val="00D54C14"/>
    <w:rsid w:val="00D54E7E"/>
    <w:rsid w:val="00D55514"/>
    <w:rsid w:val="00D5585A"/>
    <w:rsid w:val="00D5679F"/>
    <w:rsid w:val="00D56944"/>
    <w:rsid w:val="00D56D27"/>
    <w:rsid w:val="00D56FAD"/>
    <w:rsid w:val="00D5785C"/>
    <w:rsid w:val="00D578AB"/>
    <w:rsid w:val="00D57CC7"/>
    <w:rsid w:val="00D60058"/>
    <w:rsid w:val="00D6059F"/>
    <w:rsid w:val="00D60C2B"/>
    <w:rsid w:val="00D60D7E"/>
    <w:rsid w:val="00D615F6"/>
    <w:rsid w:val="00D61C4D"/>
    <w:rsid w:val="00D6232C"/>
    <w:rsid w:val="00D624C0"/>
    <w:rsid w:val="00D6281C"/>
    <w:rsid w:val="00D62BA1"/>
    <w:rsid w:val="00D62E8B"/>
    <w:rsid w:val="00D63567"/>
    <w:rsid w:val="00D6365D"/>
    <w:rsid w:val="00D6366A"/>
    <w:rsid w:val="00D63879"/>
    <w:rsid w:val="00D63F4D"/>
    <w:rsid w:val="00D64397"/>
    <w:rsid w:val="00D6445A"/>
    <w:rsid w:val="00D6449F"/>
    <w:rsid w:val="00D644A4"/>
    <w:rsid w:val="00D644A7"/>
    <w:rsid w:val="00D644CD"/>
    <w:rsid w:val="00D649A3"/>
    <w:rsid w:val="00D64C64"/>
    <w:rsid w:val="00D64E52"/>
    <w:rsid w:val="00D655D9"/>
    <w:rsid w:val="00D658BA"/>
    <w:rsid w:val="00D65BCA"/>
    <w:rsid w:val="00D670F5"/>
    <w:rsid w:val="00D67274"/>
    <w:rsid w:val="00D673C2"/>
    <w:rsid w:val="00D674AE"/>
    <w:rsid w:val="00D6773A"/>
    <w:rsid w:val="00D6791A"/>
    <w:rsid w:val="00D7001F"/>
    <w:rsid w:val="00D70066"/>
    <w:rsid w:val="00D7067F"/>
    <w:rsid w:val="00D70A7D"/>
    <w:rsid w:val="00D70A9F"/>
    <w:rsid w:val="00D70BF1"/>
    <w:rsid w:val="00D70CD5"/>
    <w:rsid w:val="00D70D88"/>
    <w:rsid w:val="00D70DE4"/>
    <w:rsid w:val="00D71196"/>
    <w:rsid w:val="00D711A7"/>
    <w:rsid w:val="00D71464"/>
    <w:rsid w:val="00D714CA"/>
    <w:rsid w:val="00D71733"/>
    <w:rsid w:val="00D71788"/>
    <w:rsid w:val="00D71D16"/>
    <w:rsid w:val="00D7204E"/>
    <w:rsid w:val="00D72201"/>
    <w:rsid w:val="00D72248"/>
    <w:rsid w:val="00D72A83"/>
    <w:rsid w:val="00D7300D"/>
    <w:rsid w:val="00D73235"/>
    <w:rsid w:val="00D733CC"/>
    <w:rsid w:val="00D7352B"/>
    <w:rsid w:val="00D735BA"/>
    <w:rsid w:val="00D73634"/>
    <w:rsid w:val="00D738EB"/>
    <w:rsid w:val="00D73F82"/>
    <w:rsid w:val="00D74A06"/>
    <w:rsid w:val="00D74C5F"/>
    <w:rsid w:val="00D75007"/>
    <w:rsid w:val="00D752B7"/>
    <w:rsid w:val="00D7597C"/>
    <w:rsid w:val="00D75C5E"/>
    <w:rsid w:val="00D75EB2"/>
    <w:rsid w:val="00D761C7"/>
    <w:rsid w:val="00D76663"/>
    <w:rsid w:val="00D76AF9"/>
    <w:rsid w:val="00D76C13"/>
    <w:rsid w:val="00D76E17"/>
    <w:rsid w:val="00D76FF4"/>
    <w:rsid w:val="00D771D3"/>
    <w:rsid w:val="00D77315"/>
    <w:rsid w:val="00D7783D"/>
    <w:rsid w:val="00D77F58"/>
    <w:rsid w:val="00D8017E"/>
    <w:rsid w:val="00D803DF"/>
    <w:rsid w:val="00D809F3"/>
    <w:rsid w:val="00D80A5F"/>
    <w:rsid w:val="00D80A8D"/>
    <w:rsid w:val="00D80B92"/>
    <w:rsid w:val="00D80C21"/>
    <w:rsid w:val="00D80F32"/>
    <w:rsid w:val="00D812B8"/>
    <w:rsid w:val="00D815E0"/>
    <w:rsid w:val="00D81A46"/>
    <w:rsid w:val="00D81F4D"/>
    <w:rsid w:val="00D82091"/>
    <w:rsid w:val="00D82116"/>
    <w:rsid w:val="00D82243"/>
    <w:rsid w:val="00D83334"/>
    <w:rsid w:val="00D838A2"/>
    <w:rsid w:val="00D83AC4"/>
    <w:rsid w:val="00D83D8E"/>
    <w:rsid w:val="00D83E5E"/>
    <w:rsid w:val="00D846AB"/>
    <w:rsid w:val="00D8493B"/>
    <w:rsid w:val="00D84D8D"/>
    <w:rsid w:val="00D84F09"/>
    <w:rsid w:val="00D8520B"/>
    <w:rsid w:val="00D853E6"/>
    <w:rsid w:val="00D85BFD"/>
    <w:rsid w:val="00D862B8"/>
    <w:rsid w:val="00D863F0"/>
    <w:rsid w:val="00D864F8"/>
    <w:rsid w:val="00D86F66"/>
    <w:rsid w:val="00D878AF"/>
    <w:rsid w:val="00D87A44"/>
    <w:rsid w:val="00D87E29"/>
    <w:rsid w:val="00D90ED3"/>
    <w:rsid w:val="00D917A6"/>
    <w:rsid w:val="00D91B0B"/>
    <w:rsid w:val="00D91BA3"/>
    <w:rsid w:val="00D929EC"/>
    <w:rsid w:val="00D92E41"/>
    <w:rsid w:val="00D92F3D"/>
    <w:rsid w:val="00D93052"/>
    <w:rsid w:val="00D93873"/>
    <w:rsid w:val="00D938F4"/>
    <w:rsid w:val="00D93D04"/>
    <w:rsid w:val="00D945A7"/>
    <w:rsid w:val="00D94644"/>
    <w:rsid w:val="00D94994"/>
    <w:rsid w:val="00D94C53"/>
    <w:rsid w:val="00D94FA8"/>
    <w:rsid w:val="00D952E2"/>
    <w:rsid w:val="00D9567C"/>
    <w:rsid w:val="00D956BB"/>
    <w:rsid w:val="00D95878"/>
    <w:rsid w:val="00D95A1E"/>
    <w:rsid w:val="00D95FE4"/>
    <w:rsid w:val="00D96085"/>
    <w:rsid w:val="00D962D7"/>
    <w:rsid w:val="00D96486"/>
    <w:rsid w:val="00D96925"/>
    <w:rsid w:val="00D96E22"/>
    <w:rsid w:val="00D97271"/>
    <w:rsid w:val="00D9734C"/>
    <w:rsid w:val="00D9761D"/>
    <w:rsid w:val="00D976B6"/>
    <w:rsid w:val="00D97ACF"/>
    <w:rsid w:val="00D97B28"/>
    <w:rsid w:val="00DA024F"/>
    <w:rsid w:val="00DA0451"/>
    <w:rsid w:val="00DA0907"/>
    <w:rsid w:val="00DA0C8E"/>
    <w:rsid w:val="00DA0D59"/>
    <w:rsid w:val="00DA0F29"/>
    <w:rsid w:val="00DA130E"/>
    <w:rsid w:val="00DA1571"/>
    <w:rsid w:val="00DA197E"/>
    <w:rsid w:val="00DA1DEE"/>
    <w:rsid w:val="00DA22B9"/>
    <w:rsid w:val="00DA24D1"/>
    <w:rsid w:val="00DA2BD9"/>
    <w:rsid w:val="00DA2FA2"/>
    <w:rsid w:val="00DA302C"/>
    <w:rsid w:val="00DA320E"/>
    <w:rsid w:val="00DA34E8"/>
    <w:rsid w:val="00DA3654"/>
    <w:rsid w:val="00DA3782"/>
    <w:rsid w:val="00DA3C2F"/>
    <w:rsid w:val="00DA3F57"/>
    <w:rsid w:val="00DA3FBD"/>
    <w:rsid w:val="00DA42C7"/>
    <w:rsid w:val="00DA431F"/>
    <w:rsid w:val="00DA477A"/>
    <w:rsid w:val="00DA4901"/>
    <w:rsid w:val="00DA4A7D"/>
    <w:rsid w:val="00DA4B20"/>
    <w:rsid w:val="00DA4B2C"/>
    <w:rsid w:val="00DA56F3"/>
    <w:rsid w:val="00DA574C"/>
    <w:rsid w:val="00DA5989"/>
    <w:rsid w:val="00DA5AF2"/>
    <w:rsid w:val="00DA5BE5"/>
    <w:rsid w:val="00DA5F6B"/>
    <w:rsid w:val="00DA645E"/>
    <w:rsid w:val="00DA670C"/>
    <w:rsid w:val="00DA6736"/>
    <w:rsid w:val="00DA69AD"/>
    <w:rsid w:val="00DA6A6C"/>
    <w:rsid w:val="00DA6AB6"/>
    <w:rsid w:val="00DA6C34"/>
    <w:rsid w:val="00DA6F2C"/>
    <w:rsid w:val="00DA7193"/>
    <w:rsid w:val="00DA7715"/>
    <w:rsid w:val="00DA7F8D"/>
    <w:rsid w:val="00DB009D"/>
    <w:rsid w:val="00DB02BA"/>
    <w:rsid w:val="00DB0AFC"/>
    <w:rsid w:val="00DB1534"/>
    <w:rsid w:val="00DB1F24"/>
    <w:rsid w:val="00DB20DB"/>
    <w:rsid w:val="00DB213F"/>
    <w:rsid w:val="00DB23B7"/>
    <w:rsid w:val="00DB2810"/>
    <w:rsid w:val="00DB2AD8"/>
    <w:rsid w:val="00DB2B19"/>
    <w:rsid w:val="00DB2EF1"/>
    <w:rsid w:val="00DB3349"/>
    <w:rsid w:val="00DB3488"/>
    <w:rsid w:val="00DB3613"/>
    <w:rsid w:val="00DB3DC5"/>
    <w:rsid w:val="00DB4744"/>
    <w:rsid w:val="00DB522C"/>
    <w:rsid w:val="00DB5403"/>
    <w:rsid w:val="00DB5485"/>
    <w:rsid w:val="00DB59B4"/>
    <w:rsid w:val="00DB5E96"/>
    <w:rsid w:val="00DB5FA8"/>
    <w:rsid w:val="00DB65F2"/>
    <w:rsid w:val="00DB6F7F"/>
    <w:rsid w:val="00DB7290"/>
    <w:rsid w:val="00DB7567"/>
    <w:rsid w:val="00DB7583"/>
    <w:rsid w:val="00DB7608"/>
    <w:rsid w:val="00DB7A44"/>
    <w:rsid w:val="00DB7BE6"/>
    <w:rsid w:val="00DB7D16"/>
    <w:rsid w:val="00DB7DC3"/>
    <w:rsid w:val="00DB7EEF"/>
    <w:rsid w:val="00DC05AF"/>
    <w:rsid w:val="00DC0880"/>
    <w:rsid w:val="00DC0917"/>
    <w:rsid w:val="00DC0B49"/>
    <w:rsid w:val="00DC0F4D"/>
    <w:rsid w:val="00DC0FC5"/>
    <w:rsid w:val="00DC18CF"/>
    <w:rsid w:val="00DC19FB"/>
    <w:rsid w:val="00DC1CF3"/>
    <w:rsid w:val="00DC1D72"/>
    <w:rsid w:val="00DC2082"/>
    <w:rsid w:val="00DC2137"/>
    <w:rsid w:val="00DC240D"/>
    <w:rsid w:val="00DC2586"/>
    <w:rsid w:val="00DC3221"/>
    <w:rsid w:val="00DC3409"/>
    <w:rsid w:val="00DC3AA6"/>
    <w:rsid w:val="00DC4021"/>
    <w:rsid w:val="00DC4158"/>
    <w:rsid w:val="00DC4213"/>
    <w:rsid w:val="00DC42A0"/>
    <w:rsid w:val="00DC42A5"/>
    <w:rsid w:val="00DC486F"/>
    <w:rsid w:val="00DC4A39"/>
    <w:rsid w:val="00DC4E1E"/>
    <w:rsid w:val="00DC4F08"/>
    <w:rsid w:val="00DC5D5C"/>
    <w:rsid w:val="00DC601A"/>
    <w:rsid w:val="00DC61A5"/>
    <w:rsid w:val="00DC6940"/>
    <w:rsid w:val="00DC69C4"/>
    <w:rsid w:val="00DC6A60"/>
    <w:rsid w:val="00DC6DD9"/>
    <w:rsid w:val="00DC7523"/>
    <w:rsid w:val="00DC7575"/>
    <w:rsid w:val="00DC7625"/>
    <w:rsid w:val="00DC773F"/>
    <w:rsid w:val="00DC77E3"/>
    <w:rsid w:val="00DD0092"/>
    <w:rsid w:val="00DD0D1E"/>
    <w:rsid w:val="00DD12E6"/>
    <w:rsid w:val="00DD1484"/>
    <w:rsid w:val="00DD15F1"/>
    <w:rsid w:val="00DD16C0"/>
    <w:rsid w:val="00DD17EE"/>
    <w:rsid w:val="00DD1B7C"/>
    <w:rsid w:val="00DD1D5C"/>
    <w:rsid w:val="00DD2474"/>
    <w:rsid w:val="00DD25F4"/>
    <w:rsid w:val="00DD2928"/>
    <w:rsid w:val="00DD29E5"/>
    <w:rsid w:val="00DD2B70"/>
    <w:rsid w:val="00DD2CB5"/>
    <w:rsid w:val="00DD33B5"/>
    <w:rsid w:val="00DD33F3"/>
    <w:rsid w:val="00DD355B"/>
    <w:rsid w:val="00DD358F"/>
    <w:rsid w:val="00DD35A7"/>
    <w:rsid w:val="00DD37A5"/>
    <w:rsid w:val="00DD4573"/>
    <w:rsid w:val="00DD47D0"/>
    <w:rsid w:val="00DD48FA"/>
    <w:rsid w:val="00DD4903"/>
    <w:rsid w:val="00DD4D41"/>
    <w:rsid w:val="00DD51EA"/>
    <w:rsid w:val="00DD53C7"/>
    <w:rsid w:val="00DD5B54"/>
    <w:rsid w:val="00DD61C9"/>
    <w:rsid w:val="00DD6430"/>
    <w:rsid w:val="00DD64F3"/>
    <w:rsid w:val="00DD6CFA"/>
    <w:rsid w:val="00DD74A3"/>
    <w:rsid w:val="00DD794D"/>
    <w:rsid w:val="00DD7D8B"/>
    <w:rsid w:val="00DD7D96"/>
    <w:rsid w:val="00DD7F40"/>
    <w:rsid w:val="00DE06DD"/>
    <w:rsid w:val="00DE0730"/>
    <w:rsid w:val="00DE0E73"/>
    <w:rsid w:val="00DE11D0"/>
    <w:rsid w:val="00DE1289"/>
    <w:rsid w:val="00DE1562"/>
    <w:rsid w:val="00DE1B01"/>
    <w:rsid w:val="00DE26B8"/>
    <w:rsid w:val="00DE2753"/>
    <w:rsid w:val="00DE2E70"/>
    <w:rsid w:val="00DE2E87"/>
    <w:rsid w:val="00DE30C4"/>
    <w:rsid w:val="00DE35C1"/>
    <w:rsid w:val="00DE3A56"/>
    <w:rsid w:val="00DE3B5C"/>
    <w:rsid w:val="00DE4008"/>
    <w:rsid w:val="00DE4060"/>
    <w:rsid w:val="00DE454B"/>
    <w:rsid w:val="00DE4A7A"/>
    <w:rsid w:val="00DE4F03"/>
    <w:rsid w:val="00DE4F6A"/>
    <w:rsid w:val="00DE5270"/>
    <w:rsid w:val="00DE596D"/>
    <w:rsid w:val="00DE59AE"/>
    <w:rsid w:val="00DE5ECD"/>
    <w:rsid w:val="00DE6CA7"/>
    <w:rsid w:val="00DE6CCB"/>
    <w:rsid w:val="00DE6DAB"/>
    <w:rsid w:val="00DE6EE1"/>
    <w:rsid w:val="00DE7724"/>
    <w:rsid w:val="00DE7CA5"/>
    <w:rsid w:val="00DE7FCF"/>
    <w:rsid w:val="00DF0116"/>
    <w:rsid w:val="00DF0821"/>
    <w:rsid w:val="00DF0DCD"/>
    <w:rsid w:val="00DF1221"/>
    <w:rsid w:val="00DF1316"/>
    <w:rsid w:val="00DF137A"/>
    <w:rsid w:val="00DF139D"/>
    <w:rsid w:val="00DF14CA"/>
    <w:rsid w:val="00DF1582"/>
    <w:rsid w:val="00DF1DAA"/>
    <w:rsid w:val="00DF1E3C"/>
    <w:rsid w:val="00DF2254"/>
    <w:rsid w:val="00DF2401"/>
    <w:rsid w:val="00DF28C5"/>
    <w:rsid w:val="00DF3272"/>
    <w:rsid w:val="00DF36B0"/>
    <w:rsid w:val="00DF389F"/>
    <w:rsid w:val="00DF38A2"/>
    <w:rsid w:val="00DF3D13"/>
    <w:rsid w:val="00DF3D90"/>
    <w:rsid w:val="00DF4ACC"/>
    <w:rsid w:val="00DF4CF1"/>
    <w:rsid w:val="00DF4E6A"/>
    <w:rsid w:val="00DF4F84"/>
    <w:rsid w:val="00DF50BD"/>
    <w:rsid w:val="00DF559C"/>
    <w:rsid w:val="00DF58FA"/>
    <w:rsid w:val="00DF5AC1"/>
    <w:rsid w:val="00DF5B20"/>
    <w:rsid w:val="00DF5EFF"/>
    <w:rsid w:val="00DF5FC3"/>
    <w:rsid w:val="00DF6A19"/>
    <w:rsid w:val="00DF6CDC"/>
    <w:rsid w:val="00DF7368"/>
    <w:rsid w:val="00DF76DD"/>
    <w:rsid w:val="00DF775E"/>
    <w:rsid w:val="00DF79C4"/>
    <w:rsid w:val="00DF7AAA"/>
    <w:rsid w:val="00DF7D23"/>
    <w:rsid w:val="00E00003"/>
    <w:rsid w:val="00E00076"/>
    <w:rsid w:val="00E001CE"/>
    <w:rsid w:val="00E0029F"/>
    <w:rsid w:val="00E002B3"/>
    <w:rsid w:val="00E002F8"/>
    <w:rsid w:val="00E00D90"/>
    <w:rsid w:val="00E0151A"/>
    <w:rsid w:val="00E015A8"/>
    <w:rsid w:val="00E015CE"/>
    <w:rsid w:val="00E018C5"/>
    <w:rsid w:val="00E01CEB"/>
    <w:rsid w:val="00E01E81"/>
    <w:rsid w:val="00E025BE"/>
    <w:rsid w:val="00E0261D"/>
    <w:rsid w:val="00E029C3"/>
    <w:rsid w:val="00E031F6"/>
    <w:rsid w:val="00E03454"/>
    <w:rsid w:val="00E0351F"/>
    <w:rsid w:val="00E036E8"/>
    <w:rsid w:val="00E0391E"/>
    <w:rsid w:val="00E03F31"/>
    <w:rsid w:val="00E04F95"/>
    <w:rsid w:val="00E055BD"/>
    <w:rsid w:val="00E05656"/>
    <w:rsid w:val="00E0568C"/>
    <w:rsid w:val="00E05AA6"/>
    <w:rsid w:val="00E05E9C"/>
    <w:rsid w:val="00E05EC9"/>
    <w:rsid w:val="00E05EF3"/>
    <w:rsid w:val="00E05FDC"/>
    <w:rsid w:val="00E0674D"/>
    <w:rsid w:val="00E06BEC"/>
    <w:rsid w:val="00E06FA6"/>
    <w:rsid w:val="00E071CF"/>
    <w:rsid w:val="00E072E4"/>
    <w:rsid w:val="00E076B2"/>
    <w:rsid w:val="00E078A8"/>
    <w:rsid w:val="00E07DB5"/>
    <w:rsid w:val="00E10188"/>
    <w:rsid w:val="00E101FF"/>
    <w:rsid w:val="00E10412"/>
    <w:rsid w:val="00E10551"/>
    <w:rsid w:val="00E10963"/>
    <w:rsid w:val="00E10CB5"/>
    <w:rsid w:val="00E1141E"/>
    <w:rsid w:val="00E115A7"/>
    <w:rsid w:val="00E11A0C"/>
    <w:rsid w:val="00E11B4C"/>
    <w:rsid w:val="00E11EC6"/>
    <w:rsid w:val="00E11EDE"/>
    <w:rsid w:val="00E12488"/>
    <w:rsid w:val="00E1367C"/>
    <w:rsid w:val="00E13989"/>
    <w:rsid w:val="00E13AFC"/>
    <w:rsid w:val="00E13B8B"/>
    <w:rsid w:val="00E13FAD"/>
    <w:rsid w:val="00E14147"/>
    <w:rsid w:val="00E14391"/>
    <w:rsid w:val="00E145F1"/>
    <w:rsid w:val="00E14697"/>
    <w:rsid w:val="00E149EC"/>
    <w:rsid w:val="00E14A36"/>
    <w:rsid w:val="00E14D31"/>
    <w:rsid w:val="00E14E82"/>
    <w:rsid w:val="00E15440"/>
    <w:rsid w:val="00E155C3"/>
    <w:rsid w:val="00E15CFB"/>
    <w:rsid w:val="00E16289"/>
    <w:rsid w:val="00E16774"/>
    <w:rsid w:val="00E1695B"/>
    <w:rsid w:val="00E16C3C"/>
    <w:rsid w:val="00E16D40"/>
    <w:rsid w:val="00E17019"/>
    <w:rsid w:val="00E171F8"/>
    <w:rsid w:val="00E174BB"/>
    <w:rsid w:val="00E17C64"/>
    <w:rsid w:val="00E17D3F"/>
    <w:rsid w:val="00E17D69"/>
    <w:rsid w:val="00E17F5D"/>
    <w:rsid w:val="00E202CF"/>
    <w:rsid w:val="00E207B1"/>
    <w:rsid w:val="00E20D8E"/>
    <w:rsid w:val="00E20F02"/>
    <w:rsid w:val="00E21073"/>
    <w:rsid w:val="00E210C7"/>
    <w:rsid w:val="00E21211"/>
    <w:rsid w:val="00E219F6"/>
    <w:rsid w:val="00E21B67"/>
    <w:rsid w:val="00E21BD0"/>
    <w:rsid w:val="00E21F17"/>
    <w:rsid w:val="00E22143"/>
    <w:rsid w:val="00E22295"/>
    <w:rsid w:val="00E22341"/>
    <w:rsid w:val="00E22454"/>
    <w:rsid w:val="00E225FE"/>
    <w:rsid w:val="00E22C5D"/>
    <w:rsid w:val="00E23A68"/>
    <w:rsid w:val="00E23DED"/>
    <w:rsid w:val="00E24206"/>
    <w:rsid w:val="00E242B5"/>
    <w:rsid w:val="00E24389"/>
    <w:rsid w:val="00E243C8"/>
    <w:rsid w:val="00E2446F"/>
    <w:rsid w:val="00E24B84"/>
    <w:rsid w:val="00E25718"/>
    <w:rsid w:val="00E25FFF"/>
    <w:rsid w:val="00E26042"/>
    <w:rsid w:val="00E260D6"/>
    <w:rsid w:val="00E26132"/>
    <w:rsid w:val="00E26140"/>
    <w:rsid w:val="00E263CF"/>
    <w:rsid w:val="00E2647D"/>
    <w:rsid w:val="00E26A3F"/>
    <w:rsid w:val="00E2708E"/>
    <w:rsid w:val="00E3001D"/>
    <w:rsid w:val="00E3002C"/>
    <w:rsid w:val="00E3033C"/>
    <w:rsid w:val="00E30B8C"/>
    <w:rsid w:val="00E30E68"/>
    <w:rsid w:val="00E31003"/>
    <w:rsid w:val="00E312C2"/>
    <w:rsid w:val="00E31327"/>
    <w:rsid w:val="00E314F2"/>
    <w:rsid w:val="00E314FB"/>
    <w:rsid w:val="00E31993"/>
    <w:rsid w:val="00E31CEE"/>
    <w:rsid w:val="00E32C0E"/>
    <w:rsid w:val="00E33232"/>
    <w:rsid w:val="00E332A9"/>
    <w:rsid w:val="00E33AA3"/>
    <w:rsid w:val="00E34624"/>
    <w:rsid w:val="00E3475E"/>
    <w:rsid w:val="00E34A63"/>
    <w:rsid w:val="00E34AD5"/>
    <w:rsid w:val="00E35111"/>
    <w:rsid w:val="00E3523B"/>
    <w:rsid w:val="00E35A12"/>
    <w:rsid w:val="00E35EB2"/>
    <w:rsid w:val="00E35ED2"/>
    <w:rsid w:val="00E36085"/>
    <w:rsid w:val="00E360E1"/>
    <w:rsid w:val="00E361F1"/>
    <w:rsid w:val="00E36561"/>
    <w:rsid w:val="00E36CF8"/>
    <w:rsid w:val="00E36F9E"/>
    <w:rsid w:val="00E371E6"/>
    <w:rsid w:val="00E3756A"/>
    <w:rsid w:val="00E377D5"/>
    <w:rsid w:val="00E37AC3"/>
    <w:rsid w:val="00E400F8"/>
    <w:rsid w:val="00E40139"/>
    <w:rsid w:val="00E4016E"/>
    <w:rsid w:val="00E401B0"/>
    <w:rsid w:val="00E409FD"/>
    <w:rsid w:val="00E40E11"/>
    <w:rsid w:val="00E40EBD"/>
    <w:rsid w:val="00E4115A"/>
    <w:rsid w:val="00E41186"/>
    <w:rsid w:val="00E4138F"/>
    <w:rsid w:val="00E415FF"/>
    <w:rsid w:val="00E41813"/>
    <w:rsid w:val="00E41B4E"/>
    <w:rsid w:val="00E424A8"/>
    <w:rsid w:val="00E42E00"/>
    <w:rsid w:val="00E430CC"/>
    <w:rsid w:val="00E435F7"/>
    <w:rsid w:val="00E437AF"/>
    <w:rsid w:val="00E4395C"/>
    <w:rsid w:val="00E43CF2"/>
    <w:rsid w:val="00E4415D"/>
    <w:rsid w:val="00E4420E"/>
    <w:rsid w:val="00E446BF"/>
    <w:rsid w:val="00E447A4"/>
    <w:rsid w:val="00E44F61"/>
    <w:rsid w:val="00E45319"/>
    <w:rsid w:val="00E45AE7"/>
    <w:rsid w:val="00E45C96"/>
    <w:rsid w:val="00E46028"/>
    <w:rsid w:val="00E461FD"/>
    <w:rsid w:val="00E46538"/>
    <w:rsid w:val="00E469BE"/>
    <w:rsid w:val="00E46E80"/>
    <w:rsid w:val="00E4739E"/>
    <w:rsid w:val="00E47E4E"/>
    <w:rsid w:val="00E50065"/>
    <w:rsid w:val="00E5075E"/>
    <w:rsid w:val="00E50B48"/>
    <w:rsid w:val="00E50C7F"/>
    <w:rsid w:val="00E50F87"/>
    <w:rsid w:val="00E51526"/>
    <w:rsid w:val="00E51981"/>
    <w:rsid w:val="00E51A36"/>
    <w:rsid w:val="00E51B50"/>
    <w:rsid w:val="00E51D31"/>
    <w:rsid w:val="00E525DC"/>
    <w:rsid w:val="00E52AED"/>
    <w:rsid w:val="00E52E31"/>
    <w:rsid w:val="00E530F4"/>
    <w:rsid w:val="00E53496"/>
    <w:rsid w:val="00E534A5"/>
    <w:rsid w:val="00E53847"/>
    <w:rsid w:val="00E538BC"/>
    <w:rsid w:val="00E53E69"/>
    <w:rsid w:val="00E54229"/>
    <w:rsid w:val="00E543A7"/>
    <w:rsid w:val="00E543BC"/>
    <w:rsid w:val="00E543C1"/>
    <w:rsid w:val="00E54973"/>
    <w:rsid w:val="00E54BFF"/>
    <w:rsid w:val="00E54C7A"/>
    <w:rsid w:val="00E5521E"/>
    <w:rsid w:val="00E555F3"/>
    <w:rsid w:val="00E55627"/>
    <w:rsid w:val="00E556BE"/>
    <w:rsid w:val="00E556F4"/>
    <w:rsid w:val="00E55FDF"/>
    <w:rsid w:val="00E560B3"/>
    <w:rsid w:val="00E56171"/>
    <w:rsid w:val="00E5620D"/>
    <w:rsid w:val="00E56467"/>
    <w:rsid w:val="00E56CAC"/>
    <w:rsid w:val="00E56ED6"/>
    <w:rsid w:val="00E56EE5"/>
    <w:rsid w:val="00E5731D"/>
    <w:rsid w:val="00E57640"/>
    <w:rsid w:val="00E5765C"/>
    <w:rsid w:val="00E57665"/>
    <w:rsid w:val="00E578A4"/>
    <w:rsid w:val="00E578E5"/>
    <w:rsid w:val="00E57E4C"/>
    <w:rsid w:val="00E6042D"/>
    <w:rsid w:val="00E60B3E"/>
    <w:rsid w:val="00E60CB4"/>
    <w:rsid w:val="00E60E54"/>
    <w:rsid w:val="00E612B7"/>
    <w:rsid w:val="00E615BA"/>
    <w:rsid w:val="00E61678"/>
    <w:rsid w:val="00E6177A"/>
    <w:rsid w:val="00E6190F"/>
    <w:rsid w:val="00E61E0C"/>
    <w:rsid w:val="00E61E6E"/>
    <w:rsid w:val="00E61E73"/>
    <w:rsid w:val="00E6202E"/>
    <w:rsid w:val="00E6232B"/>
    <w:rsid w:val="00E628B9"/>
    <w:rsid w:val="00E62A61"/>
    <w:rsid w:val="00E62B04"/>
    <w:rsid w:val="00E62E6F"/>
    <w:rsid w:val="00E6307E"/>
    <w:rsid w:val="00E63283"/>
    <w:rsid w:val="00E63330"/>
    <w:rsid w:val="00E634FB"/>
    <w:rsid w:val="00E63592"/>
    <w:rsid w:val="00E636D2"/>
    <w:rsid w:val="00E63958"/>
    <w:rsid w:val="00E63E20"/>
    <w:rsid w:val="00E64472"/>
    <w:rsid w:val="00E645E5"/>
    <w:rsid w:val="00E64849"/>
    <w:rsid w:val="00E64C70"/>
    <w:rsid w:val="00E64D3B"/>
    <w:rsid w:val="00E650D7"/>
    <w:rsid w:val="00E6514F"/>
    <w:rsid w:val="00E65243"/>
    <w:rsid w:val="00E6542E"/>
    <w:rsid w:val="00E654C8"/>
    <w:rsid w:val="00E65B3B"/>
    <w:rsid w:val="00E65C78"/>
    <w:rsid w:val="00E6627C"/>
    <w:rsid w:val="00E6642A"/>
    <w:rsid w:val="00E667A1"/>
    <w:rsid w:val="00E668E8"/>
    <w:rsid w:val="00E66C36"/>
    <w:rsid w:val="00E66C5D"/>
    <w:rsid w:val="00E66D7F"/>
    <w:rsid w:val="00E67907"/>
    <w:rsid w:val="00E67EAD"/>
    <w:rsid w:val="00E705BB"/>
    <w:rsid w:val="00E70741"/>
    <w:rsid w:val="00E70B08"/>
    <w:rsid w:val="00E70DFA"/>
    <w:rsid w:val="00E70FA0"/>
    <w:rsid w:val="00E71321"/>
    <w:rsid w:val="00E71349"/>
    <w:rsid w:val="00E71725"/>
    <w:rsid w:val="00E719E3"/>
    <w:rsid w:val="00E71B40"/>
    <w:rsid w:val="00E71C69"/>
    <w:rsid w:val="00E72B3F"/>
    <w:rsid w:val="00E72C2B"/>
    <w:rsid w:val="00E72CFB"/>
    <w:rsid w:val="00E72F00"/>
    <w:rsid w:val="00E73089"/>
    <w:rsid w:val="00E732FA"/>
    <w:rsid w:val="00E7330C"/>
    <w:rsid w:val="00E73418"/>
    <w:rsid w:val="00E73667"/>
    <w:rsid w:val="00E73755"/>
    <w:rsid w:val="00E738F8"/>
    <w:rsid w:val="00E73966"/>
    <w:rsid w:val="00E739A5"/>
    <w:rsid w:val="00E73BD0"/>
    <w:rsid w:val="00E73E2F"/>
    <w:rsid w:val="00E74041"/>
    <w:rsid w:val="00E7434D"/>
    <w:rsid w:val="00E74826"/>
    <w:rsid w:val="00E74901"/>
    <w:rsid w:val="00E74B45"/>
    <w:rsid w:val="00E74CC3"/>
    <w:rsid w:val="00E74D93"/>
    <w:rsid w:val="00E755E3"/>
    <w:rsid w:val="00E75641"/>
    <w:rsid w:val="00E75C74"/>
    <w:rsid w:val="00E75D5F"/>
    <w:rsid w:val="00E760DD"/>
    <w:rsid w:val="00E7616B"/>
    <w:rsid w:val="00E76CC3"/>
    <w:rsid w:val="00E76DBA"/>
    <w:rsid w:val="00E76E8A"/>
    <w:rsid w:val="00E77301"/>
    <w:rsid w:val="00E7746C"/>
    <w:rsid w:val="00E77B11"/>
    <w:rsid w:val="00E77BE3"/>
    <w:rsid w:val="00E77C44"/>
    <w:rsid w:val="00E8003C"/>
    <w:rsid w:val="00E80158"/>
    <w:rsid w:val="00E80B1A"/>
    <w:rsid w:val="00E80BC2"/>
    <w:rsid w:val="00E80EFD"/>
    <w:rsid w:val="00E8101D"/>
    <w:rsid w:val="00E811FA"/>
    <w:rsid w:val="00E81945"/>
    <w:rsid w:val="00E81A73"/>
    <w:rsid w:val="00E81B7D"/>
    <w:rsid w:val="00E823BF"/>
    <w:rsid w:val="00E82480"/>
    <w:rsid w:val="00E82750"/>
    <w:rsid w:val="00E82791"/>
    <w:rsid w:val="00E82911"/>
    <w:rsid w:val="00E82A6F"/>
    <w:rsid w:val="00E8371E"/>
    <w:rsid w:val="00E83AC1"/>
    <w:rsid w:val="00E83ACB"/>
    <w:rsid w:val="00E83D0C"/>
    <w:rsid w:val="00E84758"/>
    <w:rsid w:val="00E8488A"/>
    <w:rsid w:val="00E84906"/>
    <w:rsid w:val="00E84A60"/>
    <w:rsid w:val="00E85038"/>
    <w:rsid w:val="00E85BCD"/>
    <w:rsid w:val="00E862E5"/>
    <w:rsid w:val="00E8692C"/>
    <w:rsid w:val="00E86966"/>
    <w:rsid w:val="00E8703B"/>
    <w:rsid w:val="00E871DB"/>
    <w:rsid w:val="00E87277"/>
    <w:rsid w:val="00E87352"/>
    <w:rsid w:val="00E874BC"/>
    <w:rsid w:val="00E87850"/>
    <w:rsid w:val="00E8799F"/>
    <w:rsid w:val="00E87C51"/>
    <w:rsid w:val="00E9001F"/>
    <w:rsid w:val="00E90034"/>
    <w:rsid w:val="00E9007F"/>
    <w:rsid w:val="00E9017E"/>
    <w:rsid w:val="00E90224"/>
    <w:rsid w:val="00E9038C"/>
    <w:rsid w:val="00E907DF"/>
    <w:rsid w:val="00E907EF"/>
    <w:rsid w:val="00E90A72"/>
    <w:rsid w:val="00E90B36"/>
    <w:rsid w:val="00E90FE0"/>
    <w:rsid w:val="00E911BC"/>
    <w:rsid w:val="00E913BF"/>
    <w:rsid w:val="00E91620"/>
    <w:rsid w:val="00E91A90"/>
    <w:rsid w:val="00E91AB2"/>
    <w:rsid w:val="00E91B2D"/>
    <w:rsid w:val="00E92489"/>
    <w:rsid w:val="00E92842"/>
    <w:rsid w:val="00E92A93"/>
    <w:rsid w:val="00E92C7B"/>
    <w:rsid w:val="00E92EA2"/>
    <w:rsid w:val="00E9393B"/>
    <w:rsid w:val="00E93A0C"/>
    <w:rsid w:val="00E93E41"/>
    <w:rsid w:val="00E93EA9"/>
    <w:rsid w:val="00E94704"/>
    <w:rsid w:val="00E94744"/>
    <w:rsid w:val="00E94BF6"/>
    <w:rsid w:val="00E94D95"/>
    <w:rsid w:val="00E9534D"/>
    <w:rsid w:val="00E95985"/>
    <w:rsid w:val="00E959FA"/>
    <w:rsid w:val="00E95A4E"/>
    <w:rsid w:val="00E95CE7"/>
    <w:rsid w:val="00E95DE1"/>
    <w:rsid w:val="00E961D8"/>
    <w:rsid w:val="00E961E6"/>
    <w:rsid w:val="00E96B04"/>
    <w:rsid w:val="00E96E8E"/>
    <w:rsid w:val="00E96FF7"/>
    <w:rsid w:val="00E97084"/>
    <w:rsid w:val="00E974CB"/>
    <w:rsid w:val="00E975FC"/>
    <w:rsid w:val="00E976F2"/>
    <w:rsid w:val="00E97759"/>
    <w:rsid w:val="00E97967"/>
    <w:rsid w:val="00EA0382"/>
    <w:rsid w:val="00EA05DE"/>
    <w:rsid w:val="00EA0C3D"/>
    <w:rsid w:val="00EA0E56"/>
    <w:rsid w:val="00EA1131"/>
    <w:rsid w:val="00EA12B6"/>
    <w:rsid w:val="00EA1746"/>
    <w:rsid w:val="00EA1BDC"/>
    <w:rsid w:val="00EA1D24"/>
    <w:rsid w:val="00EA2048"/>
    <w:rsid w:val="00EA2168"/>
    <w:rsid w:val="00EA2255"/>
    <w:rsid w:val="00EA26FC"/>
    <w:rsid w:val="00EA2863"/>
    <w:rsid w:val="00EA2AD2"/>
    <w:rsid w:val="00EA2D7D"/>
    <w:rsid w:val="00EA2DE5"/>
    <w:rsid w:val="00EA2E4C"/>
    <w:rsid w:val="00EA3241"/>
    <w:rsid w:val="00EA35C2"/>
    <w:rsid w:val="00EA36E8"/>
    <w:rsid w:val="00EA3A6B"/>
    <w:rsid w:val="00EA3DE1"/>
    <w:rsid w:val="00EA3EAA"/>
    <w:rsid w:val="00EA3FBA"/>
    <w:rsid w:val="00EA4045"/>
    <w:rsid w:val="00EA4419"/>
    <w:rsid w:val="00EA4450"/>
    <w:rsid w:val="00EA4C3B"/>
    <w:rsid w:val="00EA519A"/>
    <w:rsid w:val="00EA5256"/>
    <w:rsid w:val="00EA5629"/>
    <w:rsid w:val="00EA57BA"/>
    <w:rsid w:val="00EA5D8D"/>
    <w:rsid w:val="00EA5FEC"/>
    <w:rsid w:val="00EA63BF"/>
    <w:rsid w:val="00EA6421"/>
    <w:rsid w:val="00EA6B0A"/>
    <w:rsid w:val="00EA6B82"/>
    <w:rsid w:val="00EA7070"/>
    <w:rsid w:val="00EA7354"/>
    <w:rsid w:val="00EA7724"/>
    <w:rsid w:val="00EB0727"/>
    <w:rsid w:val="00EB0748"/>
    <w:rsid w:val="00EB0D4F"/>
    <w:rsid w:val="00EB12D2"/>
    <w:rsid w:val="00EB1BD2"/>
    <w:rsid w:val="00EB1CB1"/>
    <w:rsid w:val="00EB2054"/>
    <w:rsid w:val="00EB23E1"/>
    <w:rsid w:val="00EB269A"/>
    <w:rsid w:val="00EB26E4"/>
    <w:rsid w:val="00EB28EC"/>
    <w:rsid w:val="00EB2A82"/>
    <w:rsid w:val="00EB2FD4"/>
    <w:rsid w:val="00EB32E6"/>
    <w:rsid w:val="00EB3364"/>
    <w:rsid w:val="00EB3442"/>
    <w:rsid w:val="00EB34A5"/>
    <w:rsid w:val="00EB3A88"/>
    <w:rsid w:val="00EB3B63"/>
    <w:rsid w:val="00EB3F2A"/>
    <w:rsid w:val="00EB3FBF"/>
    <w:rsid w:val="00EB45B3"/>
    <w:rsid w:val="00EB468C"/>
    <w:rsid w:val="00EB4D31"/>
    <w:rsid w:val="00EB5145"/>
    <w:rsid w:val="00EB58B2"/>
    <w:rsid w:val="00EB58DA"/>
    <w:rsid w:val="00EB58DC"/>
    <w:rsid w:val="00EB593B"/>
    <w:rsid w:val="00EB5FEB"/>
    <w:rsid w:val="00EB6058"/>
    <w:rsid w:val="00EB62E3"/>
    <w:rsid w:val="00EB6BA8"/>
    <w:rsid w:val="00EB6FF0"/>
    <w:rsid w:val="00EB72D8"/>
    <w:rsid w:val="00EB730E"/>
    <w:rsid w:val="00EB7917"/>
    <w:rsid w:val="00EC0173"/>
    <w:rsid w:val="00EC029B"/>
    <w:rsid w:val="00EC072C"/>
    <w:rsid w:val="00EC087A"/>
    <w:rsid w:val="00EC0926"/>
    <w:rsid w:val="00EC0972"/>
    <w:rsid w:val="00EC0BE6"/>
    <w:rsid w:val="00EC0D11"/>
    <w:rsid w:val="00EC105F"/>
    <w:rsid w:val="00EC12FC"/>
    <w:rsid w:val="00EC14BC"/>
    <w:rsid w:val="00EC1A23"/>
    <w:rsid w:val="00EC1BFD"/>
    <w:rsid w:val="00EC1D2A"/>
    <w:rsid w:val="00EC1D40"/>
    <w:rsid w:val="00EC27EE"/>
    <w:rsid w:val="00EC29E9"/>
    <w:rsid w:val="00EC2FDE"/>
    <w:rsid w:val="00EC33C9"/>
    <w:rsid w:val="00EC34A5"/>
    <w:rsid w:val="00EC3D2A"/>
    <w:rsid w:val="00EC4497"/>
    <w:rsid w:val="00EC4815"/>
    <w:rsid w:val="00EC4833"/>
    <w:rsid w:val="00EC4899"/>
    <w:rsid w:val="00EC4E6D"/>
    <w:rsid w:val="00EC5054"/>
    <w:rsid w:val="00EC51A3"/>
    <w:rsid w:val="00EC5978"/>
    <w:rsid w:val="00EC5989"/>
    <w:rsid w:val="00EC5AD0"/>
    <w:rsid w:val="00EC5CFB"/>
    <w:rsid w:val="00EC620C"/>
    <w:rsid w:val="00EC63A6"/>
    <w:rsid w:val="00EC6515"/>
    <w:rsid w:val="00EC6DD2"/>
    <w:rsid w:val="00EC713C"/>
    <w:rsid w:val="00EC7326"/>
    <w:rsid w:val="00EC733E"/>
    <w:rsid w:val="00EC7348"/>
    <w:rsid w:val="00EC7356"/>
    <w:rsid w:val="00EC73AE"/>
    <w:rsid w:val="00EC7840"/>
    <w:rsid w:val="00EC7F70"/>
    <w:rsid w:val="00ED0094"/>
    <w:rsid w:val="00ED04FD"/>
    <w:rsid w:val="00ED0594"/>
    <w:rsid w:val="00ED0921"/>
    <w:rsid w:val="00ED0970"/>
    <w:rsid w:val="00ED0B28"/>
    <w:rsid w:val="00ED1CBD"/>
    <w:rsid w:val="00ED1DBD"/>
    <w:rsid w:val="00ED1E47"/>
    <w:rsid w:val="00ED24DF"/>
    <w:rsid w:val="00ED2D06"/>
    <w:rsid w:val="00ED30D8"/>
    <w:rsid w:val="00ED3274"/>
    <w:rsid w:val="00ED3488"/>
    <w:rsid w:val="00ED3667"/>
    <w:rsid w:val="00ED3E11"/>
    <w:rsid w:val="00ED3EEA"/>
    <w:rsid w:val="00ED4244"/>
    <w:rsid w:val="00ED43D1"/>
    <w:rsid w:val="00ED4A22"/>
    <w:rsid w:val="00ED4E7A"/>
    <w:rsid w:val="00ED509B"/>
    <w:rsid w:val="00ED5190"/>
    <w:rsid w:val="00ED54F4"/>
    <w:rsid w:val="00ED557B"/>
    <w:rsid w:val="00ED5601"/>
    <w:rsid w:val="00ED58FE"/>
    <w:rsid w:val="00ED5BDB"/>
    <w:rsid w:val="00ED5C21"/>
    <w:rsid w:val="00ED63FA"/>
    <w:rsid w:val="00ED6529"/>
    <w:rsid w:val="00ED6D9E"/>
    <w:rsid w:val="00ED6F22"/>
    <w:rsid w:val="00ED6FE4"/>
    <w:rsid w:val="00ED7318"/>
    <w:rsid w:val="00ED7332"/>
    <w:rsid w:val="00ED7646"/>
    <w:rsid w:val="00ED7C80"/>
    <w:rsid w:val="00ED7CED"/>
    <w:rsid w:val="00EE01FF"/>
    <w:rsid w:val="00EE0452"/>
    <w:rsid w:val="00EE05B3"/>
    <w:rsid w:val="00EE0640"/>
    <w:rsid w:val="00EE085D"/>
    <w:rsid w:val="00EE0A61"/>
    <w:rsid w:val="00EE0C00"/>
    <w:rsid w:val="00EE0CB3"/>
    <w:rsid w:val="00EE10B8"/>
    <w:rsid w:val="00EE156D"/>
    <w:rsid w:val="00EE15CB"/>
    <w:rsid w:val="00EE162D"/>
    <w:rsid w:val="00EE1794"/>
    <w:rsid w:val="00EE1884"/>
    <w:rsid w:val="00EE2234"/>
    <w:rsid w:val="00EE2B2E"/>
    <w:rsid w:val="00EE2C40"/>
    <w:rsid w:val="00EE2C6F"/>
    <w:rsid w:val="00EE3109"/>
    <w:rsid w:val="00EE370A"/>
    <w:rsid w:val="00EE3A4F"/>
    <w:rsid w:val="00EE3B58"/>
    <w:rsid w:val="00EE3CA9"/>
    <w:rsid w:val="00EE3EDC"/>
    <w:rsid w:val="00EE3FA5"/>
    <w:rsid w:val="00EE4101"/>
    <w:rsid w:val="00EE4839"/>
    <w:rsid w:val="00EE4887"/>
    <w:rsid w:val="00EE4B61"/>
    <w:rsid w:val="00EE4C15"/>
    <w:rsid w:val="00EE4FC1"/>
    <w:rsid w:val="00EE537D"/>
    <w:rsid w:val="00EE539C"/>
    <w:rsid w:val="00EE5481"/>
    <w:rsid w:val="00EE5F88"/>
    <w:rsid w:val="00EE5FA4"/>
    <w:rsid w:val="00EE621D"/>
    <w:rsid w:val="00EE64BA"/>
    <w:rsid w:val="00EE6BD6"/>
    <w:rsid w:val="00EE7101"/>
    <w:rsid w:val="00EE7518"/>
    <w:rsid w:val="00EE79AA"/>
    <w:rsid w:val="00EE7B09"/>
    <w:rsid w:val="00EE7BBB"/>
    <w:rsid w:val="00EF01C9"/>
    <w:rsid w:val="00EF043C"/>
    <w:rsid w:val="00EF0789"/>
    <w:rsid w:val="00EF0795"/>
    <w:rsid w:val="00EF0E3A"/>
    <w:rsid w:val="00EF0EFF"/>
    <w:rsid w:val="00EF1134"/>
    <w:rsid w:val="00EF1366"/>
    <w:rsid w:val="00EF1A97"/>
    <w:rsid w:val="00EF1FB5"/>
    <w:rsid w:val="00EF2973"/>
    <w:rsid w:val="00EF301B"/>
    <w:rsid w:val="00EF354D"/>
    <w:rsid w:val="00EF3AD0"/>
    <w:rsid w:val="00EF3B55"/>
    <w:rsid w:val="00EF4060"/>
    <w:rsid w:val="00EF4076"/>
    <w:rsid w:val="00EF420D"/>
    <w:rsid w:val="00EF42EA"/>
    <w:rsid w:val="00EF43BF"/>
    <w:rsid w:val="00EF4664"/>
    <w:rsid w:val="00EF47E9"/>
    <w:rsid w:val="00EF5281"/>
    <w:rsid w:val="00EF5C87"/>
    <w:rsid w:val="00EF5D8E"/>
    <w:rsid w:val="00EF5F2B"/>
    <w:rsid w:val="00EF5F7B"/>
    <w:rsid w:val="00EF5FF0"/>
    <w:rsid w:val="00EF666A"/>
    <w:rsid w:val="00EF6A8F"/>
    <w:rsid w:val="00EF6B16"/>
    <w:rsid w:val="00EF6BD8"/>
    <w:rsid w:val="00EF6CDD"/>
    <w:rsid w:val="00EF6D8B"/>
    <w:rsid w:val="00EF75F0"/>
    <w:rsid w:val="00EF7852"/>
    <w:rsid w:val="00EF797C"/>
    <w:rsid w:val="00EF7AB3"/>
    <w:rsid w:val="00EF7B67"/>
    <w:rsid w:val="00EF7DF7"/>
    <w:rsid w:val="00EF7E0D"/>
    <w:rsid w:val="00F00080"/>
    <w:rsid w:val="00F000B4"/>
    <w:rsid w:val="00F00493"/>
    <w:rsid w:val="00F0063A"/>
    <w:rsid w:val="00F007E7"/>
    <w:rsid w:val="00F00B4A"/>
    <w:rsid w:val="00F00F95"/>
    <w:rsid w:val="00F018D7"/>
    <w:rsid w:val="00F01D36"/>
    <w:rsid w:val="00F01F94"/>
    <w:rsid w:val="00F02045"/>
    <w:rsid w:val="00F0231F"/>
    <w:rsid w:val="00F023C4"/>
    <w:rsid w:val="00F02521"/>
    <w:rsid w:val="00F0255A"/>
    <w:rsid w:val="00F02661"/>
    <w:rsid w:val="00F02674"/>
    <w:rsid w:val="00F02702"/>
    <w:rsid w:val="00F02767"/>
    <w:rsid w:val="00F02855"/>
    <w:rsid w:val="00F02876"/>
    <w:rsid w:val="00F02BA5"/>
    <w:rsid w:val="00F02C53"/>
    <w:rsid w:val="00F030E1"/>
    <w:rsid w:val="00F0385C"/>
    <w:rsid w:val="00F0397F"/>
    <w:rsid w:val="00F039F6"/>
    <w:rsid w:val="00F03A62"/>
    <w:rsid w:val="00F03CC3"/>
    <w:rsid w:val="00F03E06"/>
    <w:rsid w:val="00F03E8D"/>
    <w:rsid w:val="00F03F33"/>
    <w:rsid w:val="00F03F87"/>
    <w:rsid w:val="00F047B2"/>
    <w:rsid w:val="00F0485B"/>
    <w:rsid w:val="00F049DB"/>
    <w:rsid w:val="00F05100"/>
    <w:rsid w:val="00F0511B"/>
    <w:rsid w:val="00F054A8"/>
    <w:rsid w:val="00F05667"/>
    <w:rsid w:val="00F05690"/>
    <w:rsid w:val="00F05717"/>
    <w:rsid w:val="00F05F74"/>
    <w:rsid w:val="00F060DC"/>
    <w:rsid w:val="00F062F1"/>
    <w:rsid w:val="00F06429"/>
    <w:rsid w:val="00F069FB"/>
    <w:rsid w:val="00F06B2D"/>
    <w:rsid w:val="00F07420"/>
    <w:rsid w:val="00F07508"/>
    <w:rsid w:val="00F076CF"/>
    <w:rsid w:val="00F079C3"/>
    <w:rsid w:val="00F079FF"/>
    <w:rsid w:val="00F104B0"/>
    <w:rsid w:val="00F1066B"/>
    <w:rsid w:val="00F106E3"/>
    <w:rsid w:val="00F1084C"/>
    <w:rsid w:val="00F10BC9"/>
    <w:rsid w:val="00F10C30"/>
    <w:rsid w:val="00F10CC9"/>
    <w:rsid w:val="00F10DDF"/>
    <w:rsid w:val="00F10F69"/>
    <w:rsid w:val="00F110EB"/>
    <w:rsid w:val="00F11379"/>
    <w:rsid w:val="00F11438"/>
    <w:rsid w:val="00F11776"/>
    <w:rsid w:val="00F118FC"/>
    <w:rsid w:val="00F11C8F"/>
    <w:rsid w:val="00F120E8"/>
    <w:rsid w:val="00F124C1"/>
    <w:rsid w:val="00F12A02"/>
    <w:rsid w:val="00F12C92"/>
    <w:rsid w:val="00F13453"/>
    <w:rsid w:val="00F136A3"/>
    <w:rsid w:val="00F1374C"/>
    <w:rsid w:val="00F13A3F"/>
    <w:rsid w:val="00F14031"/>
    <w:rsid w:val="00F14408"/>
    <w:rsid w:val="00F14C76"/>
    <w:rsid w:val="00F14DC0"/>
    <w:rsid w:val="00F14E1B"/>
    <w:rsid w:val="00F1535E"/>
    <w:rsid w:val="00F1569B"/>
    <w:rsid w:val="00F15A1B"/>
    <w:rsid w:val="00F16296"/>
    <w:rsid w:val="00F16ABE"/>
    <w:rsid w:val="00F16CE2"/>
    <w:rsid w:val="00F170C4"/>
    <w:rsid w:val="00F1724E"/>
    <w:rsid w:val="00F17711"/>
    <w:rsid w:val="00F17CD9"/>
    <w:rsid w:val="00F17DAE"/>
    <w:rsid w:val="00F203D7"/>
    <w:rsid w:val="00F20475"/>
    <w:rsid w:val="00F206BF"/>
    <w:rsid w:val="00F20B3C"/>
    <w:rsid w:val="00F20C2F"/>
    <w:rsid w:val="00F20E6C"/>
    <w:rsid w:val="00F21471"/>
    <w:rsid w:val="00F214E7"/>
    <w:rsid w:val="00F218D6"/>
    <w:rsid w:val="00F21AC0"/>
    <w:rsid w:val="00F21E4F"/>
    <w:rsid w:val="00F22036"/>
    <w:rsid w:val="00F221C7"/>
    <w:rsid w:val="00F2224A"/>
    <w:rsid w:val="00F22635"/>
    <w:rsid w:val="00F2270A"/>
    <w:rsid w:val="00F22C9D"/>
    <w:rsid w:val="00F23278"/>
    <w:rsid w:val="00F23634"/>
    <w:rsid w:val="00F23705"/>
    <w:rsid w:val="00F23A73"/>
    <w:rsid w:val="00F23A98"/>
    <w:rsid w:val="00F23DD1"/>
    <w:rsid w:val="00F23E96"/>
    <w:rsid w:val="00F23FD4"/>
    <w:rsid w:val="00F244BB"/>
    <w:rsid w:val="00F246EB"/>
    <w:rsid w:val="00F247CD"/>
    <w:rsid w:val="00F25147"/>
    <w:rsid w:val="00F255A2"/>
    <w:rsid w:val="00F25779"/>
    <w:rsid w:val="00F258F6"/>
    <w:rsid w:val="00F25979"/>
    <w:rsid w:val="00F25C3B"/>
    <w:rsid w:val="00F263D6"/>
    <w:rsid w:val="00F264A9"/>
    <w:rsid w:val="00F267F6"/>
    <w:rsid w:val="00F269E8"/>
    <w:rsid w:val="00F26DF9"/>
    <w:rsid w:val="00F26ED9"/>
    <w:rsid w:val="00F270EC"/>
    <w:rsid w:val="00F2723C"/>
    <w:rsid w:val="00F272FF"/>
    <w:rsid w:val="00F275A3"/>
    <w:rsid w:val="00F27905"/>
    <w:rsid w:val="00F27A1A"/>
    <w:rsid w:val="00F27CD5"/>
    <w:rsid w:val="00F27EFE"/>
    <w:rsid w:val="00F30209"/>
    <w:rsid w:val="00F30EC8"/>
    <w:rsid w:val="00F312ED"/>
    <w:rsid w:val="00F316B6"/>
    <w:rsid w:val="00F319E4"/>
    <w:rsid w:val="00F31AB7"/>
    <w:rsid w:val="00F31CA4"/>
    <w:rsid w:val="00F326D7"/>
    <w:rsid w:val="00F32F80"/>
    <w:rsid w:val="00F346A5"/>
    <w:rsid w:val="00F346C9"/>
    <w:rsid w:val="00F34BA2"/>
    <w:rsid w:val="00F34C8B"/>
    <w:rsid w:val="00F35076"/>
    <w:rsid w:val="00F351C6"/>
    <w:rsid w:val="00F35403"/>
    <w:rsid w:val="00F355E0"/>
    <w:rsid w:val="00F356D1"/>
    <w:rsid w:val="00F35D60"/>
    <w:rsid w:val="00F35D64"/>
    <w:rsid w:val="00F36820"/>
    <w:rsid w:val="00F36AA7"/>
    <w:rsid w:val="00F36F52"/>
    <w:rsid w:val="00F37122"/>
    <w:rsid w:val="00F373FF"/>
    <w:rsid w:val="00F3782D"/>
    <w:rsid w:val="00F37B08"/>
    <w:rsid w:val="00F4015C"/>
    <w:rsid w:val="00F408C3"/>
    <w:rsid w:val="00F408C5"/>
    <w:rsid w:val="00F411DC"/>
    <w:rsid w:val="00F411E4"/>
    <w:rsid w:val="00F41677"/>
    <w:rsid w:val="00F417F5"/>
    <w:rsid w:val="00F41B4B"/>
    <w:rsid w:val="00F41EA6"/>
    <w:rsid w:val="00F427B9"/>
    <w:rsid w:val="00F42F3A"/>
    <w:rsid w:val="00F430B4"/>
    <w:rsid w:val="00F432A4"/>
    <w:rsid w:val="00F4386D"/>
    <w:rsid w:val="00F4388C"/>
    <w:rsid w:val="00F43B0B"/>
    <w:rsid w:val="00F44265"/>
    <w:rsid w:val="00F44A21"/>
    <w:rsid w:val="00F44D53"/>
    <w:rsid w:val="00F4500F"/>
    <w:rsid w:val="00F450AC"/>
    <w:rsid w:val="00F4542E"/>
    <w:rsid w:val="00F45966"/>
    <w:rsid w:val="00F45BA3"/>
    <w:rsid w:val="00F45EE0"/>
    <w:rsid w:val="00F46271"/>
    <w:rsid w:val="00F46A24"/>
    <w:rsid w:val="00F46F68"/>
    <w:rsid w:val="00F4736D"/>
    <w:rsid w:val="00F47471"/>
    <w:rsid w:val="00F476C7"/>
    <w:rsid w:val="00F47781"/>
    <w:rsid w:val="00F47A26"/>
    <w:rsid w:val="00F50251"/>
    <w:rsid w:val="00F50646"/>
    <w:rsid w:val="00F507AB"/>
    <w:rsid w:val="00F50ACD"/>
    <w:rsid w:val="00F50DF2"/>
    <w:rsid w:val="00F51364"/>
    <w:rsid w:val="00F51567"/>
    <w:rsid w:val="00F515E3"/>
    <w:rsid w:val="00F51795"/>
    <w:rsid w:val="00F51A0B"/>
    <w:rsid w:val="00F522C7"/>
    <w:rsid w:val="00F5255A"/>
    <w:rsid w:val="00F52D86"/>
    <w:rsid w:val="00F52DE8"/>
    <w:rsid w:val="00F52FB8"/>
    <w:rsid w:val="00F530FE"/>
    <w:rsid w:val="00F534B8"/>
    <w:rsid w:val="00F5364D"/>
    <w:rsid w:val="00F538BB"/>
    <w:rsid w:val="00F53C28"/>
    <w:rsid w:val="00F53DF2"/>
    <w:rsid w:val="00F547E6"/>
    <w:rsid w:val="00F5493E"/>
    <w:rsid w:val="00F54A35"/>
    <w:rsid w:val="00F54C22"/>
    <w:rsid w:val="00F54C38"/>
    <w:rsid w:val="00F54F7B"/>
    <w:rsid w:val="00F553D8"/>
    <w:rsid w:val="00F55629"/>
    <w:rsid w:val="00F5563F"/>
    <w:rsid w:val="00F55A45"/>
    <w:rsid w:val="00F55FD5"/>
    <w:rsid w:val="00F562AD"/>
    <w:rsid w:val="00F567FE"/>
    <w:rsid w:val="00F56839"/>
    <w:rsid w:val="00F568CD"/>
    <w:rsid w:val="00F56B37"/>
    <w:rsid w:val="00F56E36"/>
    <w:rsid w:val="00F571F4"/>
    <w:rsid w:val="00F57580"/>
    <w:rsid w:val="00F60250"/>
    <w:rsid w:val="00F6037C"/>
    <w:rsid w:val="00F6054E"/>
    <w:rsid w:val="00F60A89"/>
    <w:rsid w:val="00F6143C"/>
    <w:rsid w:val="00F61463"/>
    <w:rsid w:val="00F61551"/>
    <w:rsid w:val="00F61E2B"/>
    <w:rsid w:val="00F61E85"/>
    <w:rsid w:val="00F620A0"/>
    <w:rsid w:val="00F621F7"/>
    <w:rsid w:val="00F626CF"/>
    <w:rsid w:val="00F6293B"/>
    <w:rsid w:val="00F631DC"/>
    <w:rsid w:val="00F63256"/>
    <w:rsid w:val="00F632D0"/>
    <w:rsid w:val="00F63D95"/>
    <w:rsid w:val="00F640B1"/>
    <w:rsid w:val="00F642CE"/>
    <w:rsid w:val="00F645C1"/>
    <w:rsid w:val="00F64728"/>
    <w:rsid w:val="00F647F0"/>
    <w:rsid w:val="00F64833"/>
    <w:rsid w:val="00F64BAC"/>
    <w:rsid w:val="00F64E55"/>
    <w:rsid w:val="00F64E69"/>
    <w:rsid w:val="00F64EDA"/>
    <w:rsid w:val="00F6503F"/>
    <w:rsid w:val="00F6516F"/>
    <w:rsid w:val="00F652EA"/>
    <w:rsid w:val="00F6591F"/>
    <w:rsid w:val="00F65B7A"/>
    <w:rsid w:val="00F65E07"/>
    <w:rsid w:val="00F65EE4"/>
    <w:rsid w:val="00F66254"/>
    <w:rsid w:val="00F6654F"/>
    <w:rsid w:val="00F6666B"/>
    <w:rsid w:val="00F669AB"/>
    <w:rsid w:val="00F670A7"/>
    <w:rsid w:val="00F67532"/>
    <w:rsid w:val="00F67548"/>
    <w:rsid w:val="00F67AE8"/>
    <w:rsid w:val="00F67DCE"/>
    <w:rsid w:val="00F70490"/>
    <w:rsid w:val="00F7054A"/>
    <w:rsid w:val="00F7099E"/>
    <w:rsid w:val="00F70A27"/>
    <w:rsid w:val="00F70FA2"/>
    <w:rsid w:val="00F71101"/>
    <w:rsid w:val="00F711C9"/>
    <w:rsid w:val="00F71514"/>
    <w:rsid w:val="00F7182F"/>
    <w:rsid w:val="00F71922"/>
    <w:rsid w:val="00F71956"/>
    <w:rsid w:val="00F721D4"/>
    <w:rsid w:val="00F7226F"/>
    <w:rsid w:val="00F724EB"/>
    <w:rsid w:val="00F72593"/>
    <w:rsid w:val="00F72684"/>
    <w:rsid w:val="00F7276E"/>
    <w:rsid w:val="00F729FF"/>
    <w:rsid w:val="00F72B07"/>
    <w:rsid w:val="00F72B82"/>
    <w:rsid w:val="00F73160"/>
    <w:rsid w:val="00F73533"/>
    <w:rsid w:val="00F737C0"/>
    <w:rsid w:val="00F73AF4"/>
    <w:rsid w:val="00F73B0F"/>
    <w:rsid w:val="00F73C44"/>
    <w:rsid w:val="00F73D8D"/>
    <w:rsid w:val="00F7429F"/>
    <w:rsid w:val="00F7449F"/>
    <w:rsid w:val="00F748CE"/>
    <w:rsid w:val="00F75C00"/>
    <w:rsid w:val="00F75FA1"/>
    <w:rsid w:val="00F765C7"/>
    <w:rsid w:val="00F76A7A"/>
    <w:rsid w:val="00F76B06"/>
    <w:rsid w:val="00F76F28"/>
    <w:rsid w:val="00F77073"/>
    <w:rsid w:val="00F7767B"/>
    <w:rsid w:val="00F7788E"/>
    <w:rsid w:val="00F7791F"/>
    <w:rsid w:val="00F805FA"/>
    <w:rsid w:val="00F807A8"/>
    <w:rsid w:val="00F8125D"/>
    <w:rsid w:val="00F81800"/>
    <w:rsid w:val="00F81916"/>
    <w:rsid w:val="00F82144"/>
    <w:rsid w:val="00F8239E"/>
    <w:rsid w:val="00F82929"/>
    <w:rsid w:val="00F82C4F"/>
    <w:rsid w:val="00F83242"/>
    <w:rsid w:val="00F8328D"/>
    <w:rsid w:val="00F83349"/>
    <w:rsid w:val="00F833D4"/>
    <w:rsid w:val="00F83425"/>
    <w:rsid w:val="00F83485"/>
    <w:rsid w:val="00F834FA"/>
    <w:rsid w:val="00F83532"/>
    <w:rsid w:val="00F837A6"/>
    <w:rsid w:val="00F83AD5"/>
    <w:rsid w:val="00F83D7F"/>
    <w:rsid w:val="00F83E4B"/>
    <w:rsid w:val="00F845F7"/>
    <w:rsid w:val="00F846C1"/>
    <w:rsid w:val="00F84D67"/>
    <w:rsid w:val="00F85328"/>
    <w:rsid w:val="00F8543D"/>
    <w:rsid w:val="00F85F41"/>
    <w:rsid w:val="00F86208"/>
    <w:rsid w:val="00F865A4"/>
    <w:rsid w:val="00F86650"/>
    <w:rsid w:val="00F8676D"/>
    <w:rsid w:val="00F869BA"/>
    <w:rsid w:val="00F869E2"/>
    <w:rsid w:val="00F86E1D"/>
    <w:rsid w:val="00F87AE7"/>
    <w:rsid w:val="00F87E7B"/>
    <w:rsid w:val="00F900CD"/>
    <w:rsid w:val="00F9034B"/>
    <w:rsid w:val="00F90663"/>
    <w:rsid w:val="00F91086"/>
    <w:rsid w:val="00F91A50"/>
    <w:rsid w:val="00F91F66"/>
    <w:rsid w:val="00F91FE9"/>
    <w:rsid w:val="00F92545"/>
    <w:rsid w:val="00F92B6A"/>
    <w:rsid w:val="00F93759"/>
    <w:rsid w:val="00F93D6E"/>
    <w:rsid w:val="00F93F0B"/>
    <w:rsid w:val="00F940B9"/>
    <w:rsid w:val="00F941D1"/>
    <w:rsid w:val="00F94356"/>
    <w:rsid w:val="00F94366"/>
    <w:rsid w:val="00F94387"/>
    <w:rsid w:val="00F94689"/>
    <w:rsid w:val="00F949C9"/>
    <w:rsid w:val="00F9500C"/>
    <w:rsid w:val="00F9505F"/>
    <w:rsid w:val="00F95293"/>
    <w:rsid w:val="00F955B5"/>
    <w:rsid w:val="00F9575A"/>
    <w:rsid w:val="00F9585A"/>
    <w:rsid w:val="00F959A1"/>
    <w:rsid w:val="00F959BC"/>
    <w:rsid w:val="00F959D9"/>
    <w:rsid w:val="00F95CD6"/>
    <w:rsid w:val="00F96476"/>
    <w:rsid w:val="00F9650E"/>
    <w:rsid w:val="00F96C65"/>
    <w:rsid w:val="00F96E0A"/>
    <w:rsid w:val="00F973A6"/>
    <w:rsid w:val="00F973B2"/>
    <w:rsid w:val="00F97530"/>
    <w:rsid w:val="00F97B8B"/>
    <w:rsid w:val="00F97D83"/>
    <w:rsid w:val="00FA07FF"/>
    <w:rsid w:val="00FA0A5F"/>
    <w:rsid w:val="00FA103D"/>
    <w:rsid w:val="00FA10F6"/>
    <w:rsid w:val="00FA1251"/>
    <w:rsid w:val="00FA1539"/>
    <w:rsid w:val="00FA1EF3"/>
    <w:rsid w:val="00FA206C"/>
    <w:rsid w:val="00FA24FD"/>
    <w:rsid w:val="00FA2559"/>
    <w:rsid w:val="00FA2620"/>
    <w:rsid w:val="00FA2860"/>
    <w:rsid w:val="00FA2A9E"/>
    <w:rsid w:val="00FA2B38"/>
    <w:rsid w:val="00FA2CFE"/>
    <w:rsid w:val="00FA3161"/>
    <w:rsid w:val="00FA327B"/>
    <w:rsid w:val="00FA328F"/>
    <w:rsid w:val="00FA36C2"/>
    <w:rsid w:val="00FA37FA"/>
    <w:rsid w:val="00FA38B0"/>
    <w:rsid w:val="00FA3C9B"/>
    <w:rsid w:val="00FA4000"/>
    <w:rsid w:val="00FA44E6"/>
    <w:rsid w:val="00FA468D"/>
    <w:rsid w:val="00FA5207"/>
    <w:rsid w:val="00FA539C"/>
    <w:rsid w:val="00FA602A"/>
    <w:rsid w:val="00FA64B2"/>
    <w:rsid w:val="00FA698A"/>
    <w:rsid w:val="00FA6C01"/>
    <w:rsid w:val="00FA6F10"/>
    <w:rsid w:val="00FA73D2"/>
    <w:rsid w:val="00FA7415"/>
    <w:rsid w:val="00FA79B8"/>
    <w:rsid w:val="00FA7ACC"/>
    <w:rsid w:val="00FA7E94"/>
    <w:rsid w:val="00FA7F1D"/>
    <w:rsid w:val="00FB0620"/>
    <w:rsid w:val="00FB0ADD"/>
    <w:rsid w:val="00FB0B4D"/>
    <w:rsid w:val="00FB1143"/>
    <w:rsid w:val="00FB1986"/>
    <w:rsid w:val="00FB1A23"/>
    <w:rsid w:val="00FB1F9D"/>
    <w:rsid w:val="00FB23CE"/>
    <w:rsid w:val="00FB30C4"/>
    <w:rsid w:val="00FB33A0"/>
    <w:rsid w:val="00FB35E3"/>
    <w:rsid w:val="00FB3C94"/>
    <w:rsid w:val="00FB3E13"/>
    <w:rsid w:val="00FB3F7B"/>
    <w:rsid w:val="00FB4520"/>
    <w:rsid w:val="00FB4D69"/>
    <w:rsid w:val="00FB5117"/>
    <w:rsid w:val="00FB69F5"/>
    <w:rsid w:val="00FB6D77"/>
    <w:rsid w:val="00FB6DD1"/>
    <w:rsid w:val="00FB7153"/>
    <w:rsid w:val="00FB7231"/>
    <w:rsid w:val="00FB7562"/>
    <w:rsid w:val="00FB76EF"/>
    <w:rsid w:val="00FB7758"/>
    <w:rsid w:val="00FB7AD0"/>
    <w:rsid w:val="00FC0038"/>
    <w:rsid w:val="00FC00CF"/>
    <w:rsid w:val="00FC0558"/>
    <w:rsid w:val="00FC09E5"/>
    <w:rsid w:val="00FC0E0A"/>
    <w:rsid w:val="00FC0E39"/>
    <w:rsid w:val="00FC0E47"/>
    <w:rsid w:val="00FC0ECD"/>
    <w:rsid w:val="00FC15A5"/>
    <w:rsid w:val="00FC16B4"/>
    <w:rsid w:val="00FC20CC"/>
    <w:rsid w:val="00FC2183"/>
    <w:rsid w:val="00FC2449"/>
    <w:rsid w:val="00FC25A6"/>
    <w:rsid w:val="00FC2627"/>
    <w:rsid w:val="00FC29CF"/>
    <w:rsid w:val="00FC2BAE"/>
    <w:rsid w:val="00FC2F14"/>
    <w:rsid w:val="00FC2FDA"/>
    <w:rsid w:val="00FC34DE"/>
    <w:rsid w:val="00FC36F7"/>
    <w:rsid w:val="00FC39EC"/>
    <w:rsid w:val="00FC39F6"/>
    <w:rsid w:val="00FC3BD6"/>
    <w:rsid w:val="00FC3F36"/>
    <w:rsid w:val="00FC450B"/>
    <w:rsid w:val="00FC472D"/>
    <w:rsid w:val="00FC4781"/>
    <w:rsid w:val="00FC4782"/>
    <w:rsid w:val="00FC4B37"/>
    <w:rsid w:val="00FC4D0E"/>
    <w:rsid w:val="00FC506B"/>
    <w:rsid w:val="00FC5B36"/>
    <w:rsid w:val="00FC623B"/>
    <w:rsid w:val="00FC65C7"/>
    <w:rsid w:val="00FC6829"/>
    <w:rsid w:val="00FC6A40"/>
    <w:rsid w:val="00FC6A84"/>
    <w:rsid w:val="00FC730D"/>
    <w:rsid w:val="00FC76C8"/>
    <w:rsid w:val="00FC7703"/>
    <w:rsid w:val="00FC7732"/>
    <w:rsid w:val="00FC77F4"/>
    <w:rsid w:val="00FC79DE"/>
    <w:rsid w:val="00FC79F1"/>
    <w:rsid w:val="00FC7F37"/>
    <w:rsid w:val="00FD081C"/>
    <w:rsid w:val="00FD0C58"/>
    <w:rsid w:val="00FD10F3"/>
    <w:rsid w:val="00FD180C"/>
    <w:rsid w:val="00FD1C07"/>
    <w:rsid w:val="00FD1D5A"/>
    <w:rsid w:val="00FD1E49"/>
    <w:rsid w:val="00FD2416"/>
    <w:rsid w:val="00FD2514"/>
    <w:rsid w:val="00FD2564"/>
    <w:rsid w:val="00FD26B7"/>
    <w:rsid w:val="00FD27A2"/>
    <w:rsid w:val="00FD2861"/>
    <w:rsid w:val="00FD28A3"/>
    <w:rsid w:val="00FD2935"/>
    <w:rsid w:val="00FD2BD2"/>
    <w:rsid w:val="00FD337F"/>
    <w:rsid w:val="00FD3466"/>
    <w:rsid w:val="00FD3720"/>
    <w:rsid w:val="00FD3751"/>
    <w:rsid w:val="00FD37D7"/>
    <w:rsid w:val="00FD3899"/>
    <w:rsid w:val="00FD39CB"/>
    <w:rsid w:val="00FD3AA8"/>
    <w:rsid w:val="00FD3E78"/>
    <w:rsid w:val="00FD4396"/>
    <w:rsid w:val="00FD45C3"/>
    <w:rsid w:val="00FD49AB"/>
    <w:rsid w:val="00FD4B8B"/>
    <w:rsid w:val="00FD5785"/>
    <w:rsid w:val="00FD5914"/>
    <w:rsid w:val="00FD5996"/>
    <w:rsid w:val="00FD5FB9"/>
    <w:rsid w:val="00FD6074"/>
    <w:rsid w:val="00FD6441"/>
    <w:rsid w:val="00FD6605"/>
    <w:rsid w:val="00FD6BDD"/>
    <w:rsid w:val="00FD73B9"/>
    <w:rsid w:val="00FD73FC"/>
    <w:rsid w:val="00FD7742"/>
    <w:rsid w:val="00FD77A8"/>
    <w:rsid w:val="00FD7A4E"/>
    <w:rsid w:val="00FD7C43"/>
    <w:rsid w:val="00FE0307"/>
    <w:rsid w:val="00FE0561"/>
    <w:rsid w:val="00FE0C3B"/>
    <w:rsid w:val="00FE0D8B"/>
    <w:rsid w:val="00FE1422"/>
    <w:rsid w:val="00FE149D"/>
    <w:rsid w:val="00FE14E9"/>
    <w:rsid w:val="00FE17A5"/>
    <w:rsid w:val="00FE19A3"/>
    <w:rsid w:val="00FE1A92"/>
    <w:rsid w:val="00FE2512"/>
    <w:rsid w:val="00FE25BA"/>
    <w:rsid w:val="00FE2B17"/>
    <w:rsid w:val="00FE2BC4"/>
    <w:rsid w:val="00FE2F06"/>
    <w:rsid w:val="00FE3032"/>
    <w:rsid w:val="00FE30DC"/>
    <w:rsid w:val="00FE31D0"/>
    <w:rsid w:val="00FE31D1"/>
    <w:rsid w:val="00FE3476"/>
    <w:rsid w:val="00FE37D5"/>
    <w:rsid w:val="00FE3B3B"/>
    <w:rsid w:val="00FE3D0F"/>
    <w:rsid w:val="00FE3D92"/>
    <w:rsid w:val="00FE3F3B"/>
    <w:rsid w:val="00FE47DB"/>
    <w:rsid w:val="00FE4ED3"/>
    <w:rsid w:val="00FE5080"/>
    <w:rsid w:val="00FE538E"/>
    <w:rsid w:val="00FE5590"/>
    <w:rsid w:val="00FE5660"/>
    <w:rsid w:val="00FE56C2"/>
    <w:rsid w:val="00FE5745"/>
    <w:rsid w:val="00FE5A2E"/>
    <w:rsid w:val="00FE5A56"/>
    <w:rsid w:val="00FE5D69"/>
    <w:rsid w:val="00FE5F07"/>
    <w:rsid w:val="00FE61DB"/>
    <w:rsid w:val="00FE61F9"/>
    <w:rsid w:val="00FE65E0"/>
    <w:rsid w:val="00FE6EB8"/>
    <w:rsid w:val="00FE6FAA"/>
    <w:rsid w:val="00FE7070"/>
    <w:rsid w:val="00FF0552"/>
    <w:rsid w:val="00FF083F"/>
    <w:rsid w:val="00FF08E1"/>
    <w:rsid w:val="00FF0D4E"/>
    <w:rsid w:val="00FF1446"/>
    <w:rsid w:val="00FF1855"/>
    <w:rsid w:val="00FF1D3C"/>
    <w:rsid w:val="00FF21D4"/>
    <w:rsid w:val="00FF2241"/>
    <w:rsid w:val="00FF2293"/>
    <w:rsid w:val="00FF265F"/>
    <w:rsid w:val="00FF2684"/>
    <w:rsid w:val="00FF2705"/>
    <w:rsid w:val="00FF2A42"/>
    <w:rsid w:val="00FF2AB0"/>
    <w:rsid w:val="00FF2FE4"/>
    <w:rsid w:val="00FF3683"/>
    <w:rsid w:val="00FF3B0A"/>
    <w:rsid w:val="00FF4F0B"/>
    <w:rsid w:val="00FF55D8"/>
    <w:rsid w:val="00FF5615"/>
    <w:rsid w:val="00FF56FD"/>
    <w:rsid w:val="00FF5AF9"/>
    <w:rsid w:val="00FF5B18"/>
    <w:rsid w:val="00FF5B6C"/>
    <w:rsid w:val="00FF5FCE"/>
    <w:rsid w:val="00FF61BD"/>
    <w:rsid w:val="00FF6349"/>
    <w:rsid w:val="00FF639B"/>
    <w:rsid w:val="00FF6945"/>
    <w:rsid w:val="00FF6BAE"/>
    <w:rsid w:val="00FF6D6E"/>
    <w:rsid w:val="00FF6DAA"/>
    <w:rsid w:val="00FF72B5"/>
    <w:rsid w:val="00FF79C1"/>
    <w:rsid w:val="00FF7F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0794BE85-0041-4EC7-AF43-90F53DB09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7AC6"/>
    <w:pPr>
      <w:spacing w:after="180"/>
    </w:pPr>
    <w:rPr>
      <w:lang w:val="en-GB" w:eastAsia="en-US"/>
    </w:rPr>
  </w:style>
  <w:style w:type="paragraph" w:styleId="10">
    <w:name w:val="heading 1"/>
    <w:aliases w:val="H1,h1,app heading 1,l1,Memo Heading 1,h11,h12,h13,h14,h15,h16,Heading 1_a,heading 1,h17,h111,h121,h131,h141,h151,h161,h18,h112,h122,h132,h142,h152,h162,h19,h113,h123,h133,h143,h153,h163,NMP Heading 1,Heading 1 3GPP,Heading 1 Char,Alt+1,Alt+11"/>
    <w:next w:val="a"/>
    <w:link w:val="11"/>
    <w:uiPriority w:val="9"/>
    <w:qFormat/>
    <w:pPr>
      <w:keepNext/>
      <w:keepLines/>
      <w:numPr>
        <w:numId w:val="25"/>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0"/>
    <w:next w:val="a"/>
    <w:link w:val="21"/>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qFormat/>
    <w:pPr>
      <w:numPr>
        <w:ilvl w:val="3"/>
      </w:numPr>
      <w:tabs>
        <w:tab w:val="num" w:pos="851"/>
      </w:tabs>
      <w:outlineLvl w:val="3"/>
    </w:pPr>
    <w:rPr>
      <w:sz w:val="24"/>
    </w:rPr>
  </w:style>
  <w:style w:type="paragraph" w:styleId="5">
    <w:name w:val="heading 5"/>
    <w:aliases w:val="h5,Heading5,H5"/>
    <w:basedOn w:val="4"/>
    <w:next w:val="a"/>
    <w:link w:val="50"/>
    <w:uiPriority w:val="9"/>
    <w:qFormat/>
    <w:pPr>
      <w:numPr>
        <w:ilvl w:val="4"/>
      </w:numPr>
      <w:outlineLvl w:val="4"/>
    </w:pPr>
    <w:rPr>
      <w:sz w:val="22"/>
    </w:rPr>
  </w:style>
  <w:style w:type="paragraph" w:styleId="6">
    <w:name w:val="heading 6"/>
    <w:basedOn w:val="H6"/>
    <w:next w:val="a"/>
    <w:link w:val="60"/>
    <w:uiPriority w:val="9"/>
    <w:qFormat/>
    <w:pPr>
      <w:numPr>
        <w:ilvl w:val="5"/>
      </w:numPr>
      <w:outlineLvl w:val="5"/>
    </w:pPr>
  </w:style>
  <w:style w:type="paragraph" w:styleId="7">
    <w:name w:val="heading 7"/>
    <w:basedOn w:val="H6"/>
    <w:next w:val="a"/>
    <w:link w:val="70"/>
    <w:uiPriority w:val="9"/>
    <w:qFormat/>
    <w:pPr>
      <w:numPr>
        <w:ilvl w:val="6"/>
      </w:numPr>
      <w:outlineLvl w:val="6"/>
    </w:pPr>
  </w:style>
  <w:style w:type="paragraph" w:styleId="8">
    <w:name w:val="heading 8"/>
    <w:aliases w:val="Table Heading"/>
    <w:basedOn w:val="H6"/>
    <w:next w:val="a"/>
    <w:link w:val="80"/>
    <w:uiPriority w:val="9"/>
    <w:qFormat/>
    <w:pPr>
      <w:numPr>
        <w:ilvl w:val="7"/>
      </w:numPr>
      <w:outlineLvl w:val="7"/>
    </w:pPr>
  </w:style>
  <w:style w:type="paragraph" w:styleId="9">
    <w:name w:val="heading 9"/>
    <w:aliases w:val="Figure Heading,FH,标题 91"/>
    <w:basedOn w:val="H6"/>
    <w:next w:val="a"/>
    <w:link w:val="90"/>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qFormat/>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
    <w:qFormat/>
    <w:pPr>
      <w:keepLines/>
      <w:spacing w:after="0"/>
    </w:pPr>
  </w:style>
  <w:style w:type="paragraph" w:styleId="22">
    <w:name w:val="index 2"/>
    <w:basedOn w:val="13"/>
    <w:semiHidden/>
    <w:pPr>
      <w:ind w:left="284"/>
    </w:pPr>
  </w:style>
  <w:style w:type="paragraph" w:customStyle="1" w:styleId="TT">
    <w:name w:val="TT"/>
    <w:basedOn w:val="10"/>
    <w:next w:val="a"/>
    <w:qFormat/>
    <w:pPr>
      <w:numPr>
        <w:numId w:val="1"/>
      </w:numPr>
      <w:outlineLvl w:val="9"/>
    </w:pPr>
  </w:style>
  <w:style w:type="paragraph" w:styleId="a5">
    <w:name w:val="footer"/>
    <w:basedOn w:val="a3"/>
    <w:link w:val="a6"/>
    <w:uiPriority w:val="99"/>
    <w:qFormat/>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a"/>
    <w:qFormat/>
    <w:pPr>
      <w:ind w:left="851"/>
    </w:pPr>
  </w:style>
  <w:style w:type="paragraph" w:styleId="aa">
    <w:name w:val="List Number"/>
    <w:basedOn w:val="ab"/>
    <w:qFormat/>
  </w:style>
  <w:style w:type="paragraph" w:styleId="ab">
    <w:name w:val="List"/>
    <w:basedOn w:val="a"/>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b"/>
    <w:link w:val="B1Char1"/>
    <w:qFormat/>
  </w:style>
  <w:style w:type="paragraph" w:styleId="61">
    <w:name w:val="toc 6"/>
    <w:basedOn w:val="51"/>
    <w:next w:val="a"/>
    <w:uiPriority w:val="39"/>
    <w:qFormat/>
    <w:pPr>
      <w:ind w:left="1985" w:hanging="1985"/>
    </w:pPr>
  </w:style>
  <w:style w:type="paragraph" w:styleId="71">
    <w:name w:val="toc 7"/>
    <w:basedOn w:val="61"/>
    <w:next w:val="a"/>
    <w:uiPriority w:val="39"/>
    <w:pPr>
      <w:ind w:left="2268" w:hanging="2268"/>
    </w:pPr>
  </w:style>
  <w:style w:type="paragraph" w:styleId="24">
    <w:name w:val="List Bullet 2"/>
    <w:basedOn w:val="ac"/>
    <w:uiPriority w:val="99"/>
    <w:qFormat/>
    <w:pPr>
      <w:ind w:left="851"/>
    </w:pPr>
  </w:style>
  <w:style w:type="paragraph" w:styleId="ac">
    <w:name w:val="List Bullet"/>
    <w:basedOn w:val="ab"/>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qFormat/>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14"/>
    <w:qFormat/>
    <w:pPr>
      <w:spacing w:before="120" w:after="120"/>
    </w:pPr>
    <w:rPr>
      <w:b/>
    </w:rPr>
  </w:style>
  <w:style w:type="character" w:styleId="af">
    <w:name w:val="Hyperlink"/>
    <w:uiPriority w:val="99"/>
    <w:qFormat/>
    <w:rPr>
      <w:color w:val="0000FF"/>
      <w:u w:val="single"/>
    </w:rPr>
  </w:style>
  <w:style w:type="character" w:styleId="af0">
    <w:name w:val="FollowedHyperlink"/>
    <w:qFormat/>
    <w:rPr>
      <w:color w:val="800080"/>
      <w:u w:val="single"/>
    </w:rPr>
  </w:style>
  <w:style w:type="paragraph" w:styleId="af1">
    <w:name w:val="Document Map"/>
    <w:basedOn w:val="a"/>
    <w:link w:val="af2"/>
    <w:semiHidden/>
    <w:qFormat/>
    <w:pPr>
      <w:shd w:val="clear" w:color="auto" w:fill="000080"/>
    </w:pPr>
    <w:rPr>
      <w:rFonts w:ascii="Tahoma" w:hAnsi="Tahoma"/>
    </w:rPr>
  </w:style>
  <w:style w:type="paragraph" w:styleId="af3">
    <w:name w:val="Plain Text"/>
    <w:basedOn w:val="a"/>
    <w:link w:val="af4"/>
    <w:uiPriority w:val="99"/>
    <w:qFormat/>
    <w:rPr>
      <w:rFonts w:ascii="Courier New" w:hAnsi="Courier New"/>
      <w:lang w:val="nb-NO"/>
    </w:rPr>
  </w:style>
  <w:style w:type="paragraph" w:customStyle="1" w:styleId="TAJ">
    <w:name w:val="TAJ"/>
    <w:basedOn w:val="TH"/>
    <w:qFormat/>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6"/>
  </w:style>
  <w:style w:type="character" w:styleId="af7">
    <w:name w:val="annotation reference"/>
    <w:qFormat/>
    <w:rPr>
      <w:sz w:val="16"/>
    </w:rPr>
  </w:style>
  <w:style w:type="paragraph" w:customStyle="1" w:styleId="Guidance">
    <w:name w:val="Guidance"/>
    <w:basedOn w:val="a"/>
    <w:uiPriority w:val="99"/>
    <w:qFormat/>
    <w:rPr>
      <w:i/>
      <w:color w:val="0000FF"/>
    </w:rPr>
  </w:style>
  <w:style w:type="paragraph" w:styleId="af8">
    <w:name w:val="annotation text"/>
    <w:basedOn w:val="a"/>
    <w:link w:val="15"/>
    <w:qFormat/>
  </w:style>
  <w:style w:type="character" w:styleId="af9">
    <w:name w:val="page number"/>
    <w:basedOn w:val="a0"/>
    <w:qFormat/>
  </w:style>
  <w:style w:type="paragraph" w:styleId="afa">
    <w:name w:val="Body Text Indent"/>
    <w:basedOn w:val="a"/>
    <w:pPr>
      <w:tabs>
        <w:tab w:val="left" w:pos="2127"/>
      </w:tabs>
      <w:spacing w:before="120"/>
      <w:ind w:left="2127" w:hanging="2127"/>
    </w:pPr>
    <w:rPr>
      <w:rFonts w:ascii="Arial" w:hAnsi="Arial"/>
      <w:b/>
      <w:sz w:val="24"/>
    </w:rPr>
  </w:style>
  <w:style w:type="paragraph" w:customStyle="1" w:styleId="16">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0">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6">
    <w:name w:val="Body Text 2"/>
    <w:basedOn w:val="a"/>
    <w:link w:val="27"/>
    <w:qFormat/>
    <w:rPr>
      <w:color w:val="FF0000"/>
      <w:lang w:val="en-US"/>
    </w:rPr>
  </w:style>
  <w:style w:type="paragraph" w:styleId="34">
    <w:name w:val="Body Text 3"/>
    <w:basedOn w:val="a"/>
    <w:rPr>
      <w:color w:val="339966"/>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7">
    <w:name w:val="コメント内容1"/>
    <w:basedOn w:val="af8"/>
    <w:next w:val="af8"/>
    <w:semiHidden/>
    <w:rPr>
      <w:b/>
      <w:bCs/>
    </w:rPr>
  </w:style>
  <w:style w:type="paragraph" w:styleId="afb">
    <w:name w:val="Balloon Text"/>
    <w:basedOn w:val="a"/>
    <w:link w:val="afc"/>
    <w:uiPriority w:val="99"/>
    <w:qFormat/>
    <w:rPr>
      <w:rFonts w:ascii="Arial" w:eastAsia="MS Gothic" w:hAnsi="Arial"/>
      <w:sz w:val="16"/>
      <w:szCs w:val="16"/>
    </w:rPr>
  </w:style>
  <w:style w:type="paragraph" w:styleId="afd">
    <w:name w:val="annotation subject"/>
    <w:basedOn w:val="af8"/>
    <w:next w:val="af8"/>
    <w:link w:val="afe"/>
    <w:uiPriority w:val="99"/>
    <w:rPr>
      <w:b/>
      <w:bCs/>
    </w:rPr>
  </w:style>
  <w:style w:type="paragraph" w:styleId="28">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
    <w:name w:val="Table Grid"/>
    <w:aliases w:val="Table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0"/>
    <w:next w:val="af5"/>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0">
    <w:name w:val="Body Text First Indent"/>
    <w:basedOn w:val="af5"/>
    <w:pPr>
      <w:ind w:firstLineChars="100" w:firstLine="210"/>
    </w:pPr>
  </w:style>
  <w:style w:type="paragraph" w:styleId="29">
    <w:name w:val="Body Text First Indent 2"/>
    <w:basedOn w:val="afa"/>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5"/>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正文文本缩进 3 字符"/>
    <w:link w:val="35"/>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qForma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5">
    <w:name w:val="批注文字 字符1"/>
    <w:link w:val="af8"/>
    <w:qFormat/>
    <w:rsid w:val="001D5F89"/>
    <w:rPr>
      <w:lang w:val="en-GB" w:eastAsia="en-US"/>
    </w:rPr>
  </w:style>
  <w:style w:type="paragraph" w:styleId="aff1">
    <w:name w:val="Date"/>
    <w:basedOn w:val="a"/>
    <w:next w:val="a"/>
    <w:link w:val="aff2"/>
    <w:qFormat/>
    <w:rsid w:val="001D5F89"/>
    <w:pPr>
      <w:overflowPunct w:val="0"/>
      <w:autoSpaceDE w:val="0"/>
      <w:autoSpaceDN w:val="0"/>
      <w:adjustRightInd w:val="0"/>
      <w:spacing w:after="0"/>
      <w:jc w:val="both"/>
      <w:textAlignment w:val="baseline"/>
    </w:pPr>
    <w:rPr>
      <w:rFonts w:eastAsia="Times New Roman"/>
    </w:rPr>
  </w:style>
  <w:style w:type="character" w:customStyle="1" w:styleId="aff2">
    <w:name w:val="日期 字符"/>
    <w:link w:val="aff1"/>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3">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D5F89"/>
    <w:rPr>
      <w:rFonts w:ascii="Arial" w:hAnsi="Arial"/>
      <w:sz w:val="28"/>
      <w:lang w:val="en-GB"/>
    </w:rPr>
  </w:style>
  <w:style w:type="paragraph" w:customStyle="1" w:styleId="ListParagraph1">
    <w:name w:val="List Paragraph1"/>
    <w:basedOn w:val="a"/>
    <w:link w:val="aff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8">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9">
    <w:name w:val="変更箇所1"/>
    <w:hidden/>
    <w:uiPriority w:val="99"/>
    <w:semiHidden/>
    <w:rsid w:val="000D3D6D"/>
    <w:rPr>
      <w:lang w:val="en-GB" w:eastAsia="en-US"/>
    </w:rPr>
  </w:style>
  <w:style w:type="paragraph" w:customStyle="1" w:styleId="2a">
    <w:name w:val="リスト段落2"/>
    <w:basedOn w:val="a"/>
    <w:qFormat/>
    <w:rsid w:val="00A5218D"/>
    <w:pPr>
      <w:ind w:leftChars="400" w:left="840"/>
    </w:pPr>
  </w:style>
  <w:style w:type="paragraph" w:styleId="aff5">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6">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7">
    <w:name w:val="Title"/>
    <w:basedOn w:val="a"/>
    <w:link w:val="aff8"/>
    <w:qFormat/>
    <w:rsid w:val="002536ED"/>
    <w:pPr>
      <w:widowControl w:val="0"/>
      <w:spacing w:after="0"/>
      <w:jc w:val="center"/>
    </w:pPr>
    <w:rPr>
      <w:rFonts w:ascii="Century" w:hAnsi="Century"/>
      <w:b/>
      <w:kern w:val="2"/>
      <w:sz w:val="28"/>
      <w:lang w:val="x-none" w:eastAsia="ja-JP"/>
    </w:rPr>
  </w:style>
  <w:style w:type="character" w:customStyle="1" w:styleId="aff8">
    <w:name w:val="标题 字符"/>
    <w:link w:val="aff7"/>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9">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1a"/>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6F7CF0"/>
    <w:rPr>
      <w:rFonts w:ascii="Arial" w:hAnsi="Arial"/>
      <w:sz w:val="30"/>
      <w:lang w:val="en-GB"/>
    </w:rPr>
  </w:style>
  <w:style w:type="character" w:customStyle="1" w:styleId="af4">
    <w:name w:val="纯文本 字符"/>
    <w:basedOn w:val="a0"/>
    <w:link w:val="af3"/>
    <w:uiPriority w:val="99"/>
    <w:rsid w:val="0032381D"/>
    <w:rPr>
      <w:rFonts w:ascii="Courier New" w:hAnsi="Courier New"/>
      <w:lang w:val="nb-NO" w:eastAsia="en-US"/>
    </w:rPr>
  </w:style>
  <w:style w:type="character" w:customStyle="1" w:styleId="1a">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ff9"/>
    <w:uiPriority w:val="34"/>
    <w:qFormat/>
    <w:rsid w:val="005F0C73"/>
    <w:rPr>
      <w:lang w:val="en-GB" w:eastAsia="en-US"/>
    </w:rPr>
  </w:style>
  <w:style w:type="character" w:customStyle="1" w:styleId="a6">
    <w:name w:val="页脚 字符"/>
    <w:basedOn w:val="a0"/>
    <w:link w:val="a5"/>
    <w:uiPriority w:val="99"/>
    <w:qFormat/>
    <w:rsid w:val="002E6B5E"/>
    <w:rPr>
      <w:rFonts w:ascii="Arial" w:hAnsi="Arial"/>
      <w:b/>
      <w:i/>
      <w:noProof/>
      <w:sz w:val="18"/>
      <w:lang w:val="en-GB" w:eastAsia="en-US"/>
    </w:rPr>
  </w:style>
  <w:style w:type="character" w:customStyle="1" w:styleId="ReferenceChar">
    <w:name w:val="Reference Char"/>
    <w:link w:val="Reference0"/>
    <w:rsid w:val="00D862B8"/>
    <w:rPr>
      <w:rFonts w:ascii="Arial" w:hAnsi="Arial"/>
      <w:kern w:val="2"/>
      <w:sz w:val="21"/>
      <w:szCs w:val="24"/>
      <w:lang w:val="de-D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F65EE4"/>
    <w:rPr>
      <w:rFonts w:ascii="Arial" w:hAnsi="Arial"/>
      <w:b/>
      <w:noProof/>
      <w:sz w:val="18"/>
      <w:lang w:val="en-GB" w:eastAsia="en-US"/>
    </w:rPr>
  </w:style>
  <w:style w:type="character" w:customStyle="1" w:styleId="apple-converted-space">
    <w:name w:val="apple-converted-space"/>
    <w:basedOn w:val="a0"/>
    <w:qFormat/>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9"/>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4">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e"/>
    <w:qFormat/>
    <w:locked/>
    <w:rsid w:val="00143979"/>
    <w:rPr>
      <w:b/>
      <w:lang w:val="en-GB" w:eastAsia="en-US"/>
    </w:rPr>
  </w:style>
  <w:style w:type="character" w:styleId="affa">
    <w:name w:val="Strong"/>
    <w:uiPriority w:val="22"/>
    <w:qFormat/>
    <w:rsid w:val="004672B6"/>
    <w:rPr>
      <w:b/>
      <w:bCs/>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0"/>
    <w:uiPriority w:val="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4C2124"/>
    <w:rPr>
      <w:rFonts w:ascii="Arial" w:hAnsi="Arial"/>
      <w:sz w:val="24"/>
      <w:lang w:val="en-GB"/>
    </w:rPr>
  </w:style>
  <w:style w:type="character" w:customStyle="1" w:styleId="50">
    <w:name w:val="标题 5 字符"/>
    <w:aliases w:val="h5 字符,Heading5 字符,H5 字符"/>
    <w:basedOn w:val="a0"/>
    <w:link w:val="5"/>
    <w:uiPriority w:val="9"/>
    <w:qFormat/>
    <w:rsid w:val="004C2124"/>
    <w:rPr>
      <w:rFonts w:ascii="Arial" w:hAnsi="Arial"/>
      <w:sz w:val="22"/>
      <w:lang w:val="en-GB"/>
    </w:rPr>
  </w:style>
  <w:style w:type="character" w:customStyle="1" w:styleId="60">
    <w:name w:val="标题 6 字符"/>
    <w:basedOn w:val="a0"/>
    <w:link w:val="6"/>
    <w:uiPriority w:val="9"/>
    <w:rsid w:val="004C2124"/>
    <w:rPr>
      <w:rFonts w:ascii="Arial" w:hAnsi="Arial"/>
      <w:lang w:val="en-GB"/>
    </w:rPr>
  </w:style>
  <w:style w:type="character" w:customStyle="1" w:styleId="70">
    <w:name w:val="标题 7 字符"/>
    <w:basedOn w:val="a0"/>
    <w:link w:val="7"/>
    <w:uiPriority w:val="9"/>
    <w:qFormat/>
    <w:rsid w:val="004C2124"/>
    <w:rPr>
      <w:rFonts w:ascii="Arial" w:hAnsi="Arial"/>
      <w:lang w:val="en-GB"/>
    </w:rPr>
  </w:style>
  <w:style w:type="character" w:customStyle="1" w:styleId="80">
    <w:name w:val="标题 8 字符"/>
    <w:aliases w:val="Table Heading 字符"/>
    <w:basedOn w:val="a0"/>
    <w:link w:val="8"/>
    <w:uiPriority w:val="9"/>
    <w:qFormat/>
    <w:rsid w:val="004C2124"/>
    <w:rPr>
      <w:rFonts w:ascii="Arial" w:hAnsi="Arial"/>
      <w:lang w:val="en-GB"/>
    </w:rPr>
  </w:style>
  <w:style w:type="character" w:customStyle="1" w:styleId="90">
    <w:name w:val="标题 9 字符"/>
    <w:aliases w:val="Figure Heading 字符,FH 字符,标题 91 字符"/>
    <w:basedOn w:val="a0"/>
    <w:link w:val="9"/>
    <w:uiPriority w:val="9"/>
    <w:qFormat/>
    <w:rsid w:val="004C2124"/>
    <w:rPr>
      <w:rFonts w:ascii="Arial" w:hAnsi="Arial"/>
      <w:lang w:val="en-GB"/>
    </w:rPr>
  </w:style>
  <w:style w:type="paragraph" w:customStyle="1" w:styleId="Proposal0">
    <w:name w:val="Proposal"/>
    <w:basedOn w:val="af5"/>
    <w:link w:val="ProposalChar"/>
    <w:qFormat/>
    <w:rsid w:val="004C2124"/>
    <w:pPr>
      <w:widowControl w:val="0"/>
      <w:numPr>
        <w:numId w:val="11"/>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afe">
    <w:name w:val="批注主题 字符"/>
    <w:basedOn w:val="15"/>
    <w:link w:val="afd"/>
    <w:uiPriority w:val="99"/>
    <w:rsid w:val="004C2124"/>
    <w:rPr>
      <w:b/>
      <w:bCs/>
      <w:lang w:val="en-GB" w:eastAsia="en-US"/>
    </w:rPr>
  </w:style>
  <w:style w:type="character" w:customStyle="1" w:styleId="afc">
    <w:name w:val="批注框文本 字符"/>
    <w:basedOn w:val="a0"/>
    <w:link w:val="afb"/>
    <w:uiPriority w:val="99"/>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6"/>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5"/>
    <w:link w:val="bullet2Char"/>
    <w:qFormat/>
    <w:rsid w:val="004C2124"/>
    <w:pPr>
      <w:numPr>
        <w:numId w:val="17"/>
      </w:numPr>
      <w:spacing w:after="120"/>
      <w:jc w:val="both"/>
    </w:pPr>
    <w:rPr>
      <w:szCs w:val="24"/>
      <w:lang w:eastAsia="ja-JP"/>
    </w:rPr>
  </w:style>
  <w:style w:type="character" w:customStyle="1" w:styleId="affb">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5"/>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5"/>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4"/>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5"/>
    <w:link w:val="proposalChar0"/>
    <w:qFormat/>
    <w:rsid w:val="004C2124"/>
    <w:pPr>
      <w:numPr>
        <w:numId w:val="13"/>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2"/>
      </w:numPr>
      <w:tabs>
        <w:tab w:val="num" w:pos="360"/>
        <w:tab w:val="left" w:pos="1843"/>
      </w:tabs>
      <w:ind w:left="1701" w:hanging="1701"/>
    </w:pPr>
    <w:rPr>
      <w:rFonts w:eastAsia="等线" w:cs="Arial"/>
      <w:lang w:eastAsia="ja-JP"/>
    </w:rPr>
  </w:style>
  <w:style w:type="paragraph" w:styleId="affc">
    <w:name w:val="table of figures"/>
    <w:basedOn w:val="af5"/>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8"/>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qFormat/>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2">
    <w:name w:val="文档结构图 字符"/>
    <w:basedOn w:val="a0"/>
    <w:link w:val="af1"/>
    <w:semiHidden/>
    <w:rsid w:val="004C2124"/>
    <w:rPr>
      <w:rFonts w:ascii="Tahoma" w:hAnsi="Tahoma"/>
      <w:shd w:val="clear" w:color="auto" w:fill="000080"/>
      <w:lang w:val="en-GB" w:eastAsia="en-US"/>
    </w:rPr>
  </w:style>
  <w:style w:type="paragraph" w:styleId="affd">
    <w:name w:val="Subtitle"/>
    <w:basedOn w:val="a"/>
    <w:next w:val="a"/>
    <w:link w:val="affe"/>
    <w:uiPriority w:val="11"/>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e">
    <w:name w:val="副标题 字符"/>
    <w:basedOn w:val="a0"/>
    <w:link w:val="affd"/>
    <w:uiPriority w:val="11"/>
    <w:qFormat/>
    <w:rsid w:val="004C2124"/>
    <w:rPr>
      <w:rFonts w:ascii="Calibri Light" w:eastAsia="宋体" w:hAnsi="Calibri Light"/>
      <w:b/>
      <w:bCs/>
      <w:kern w:val="28"/>
      <w:sz w:val="32"/>
      <w:szCs w:val="32"/>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qFormat/>
    <w:rsid w:val="004C2124"/>
    <w:rPr>
      <w:sz w:val="16"/>
      <w:lang w:val="en-GB" w:eastAsia="en-US"/>
    </w:rPr>
  </w:style>
  <w:style w:type="character" w:customStyle="1" w:styleId="27">
    <w:name w:val="正文文本 2 字符"/>
    <w:basedOn w:val="a0"/>
    <w:link w:val="26"/>
    <w:qFormat/>
    <w:rsid w:val="004C2124"/>
    <w:rPr>
      <w:color w:val="FF0000"/>
      <w:lang w:eastAsia="en-US"/>
    </w:rPr>
  </w:style>
  <w:style w:type="character" w:customStyle="1" w:styleId="HTML0">
    <w:name w:val="HTML 预设格式 字符"/>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19"/>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f">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0">
    <w:name w:val="题注 字符"/>
    <w:aliases w:val="cap Char Char Char Char Char Char Char 字符,Caption Char1 字符,Caption Char Char 字符,Caption Char2 字符,Caption Char Char Char 字符,Caption Char Char1 字符,fig and tbl 字符,fighead2 字符,Table Caption 字符,fighead21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1">
    <w:name w:val="列出段落 字符"/>
    <w:aliases w:val="Lettre d'introduction 字符,Paragrafo elenco 字符,목록단락 字符,- Bullets 字符1,?? ?? 字符1,????? 字符1,???? 字符1,Lista1 字符1,中等深浅网格 1 - 着色 21 字符1,¥¡¡¡¡ì¬º¥¹¥È¶ÎÂä 字符1,ÁÐ³ö¶ÎÂä 字符1,¥ê¥¹¥È¶ÎÂä 字符1,列表段落1 字符1,—ño’i—Ž 字符1,1st level - Bullet List Paragraph 字符1,列 字符"/>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2">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f3">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5"/>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b">
    <w:name w:val="标题 2 字符"/>
    <w:aliases w:val="õberschrift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f4">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0"/>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0"/>
    <w:qFormat/>
    <w:rsid w:val="004C2124"/>
    <w:pPr>
      <w:keepNext w:val="0"/>
      <w:keepLines w:val="0"/>
      <w:widowControl w:val="0"/>
      <w:numPr>
        <w:numId w:val="20"/>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1"/>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b">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0">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2"/>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qFormat/>
    <w:rsid w:val="004C2124"/>
    <w:rPr>
      <w:rFonts w:eastAsia="Times New Roman" w:cs="Batang"/>
      <w:lang w:val="en-GB" w:eastAsia="en-US"/>
    </w:rPr>
  </w:style>
  <w:style w:type="paragraph" w:customStyle="1" w:styleId="1c">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d">
    <w:name w:val="스타일1"/>
    <w:basedOn w:val="10"/>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1"/>
    <w:link w:val="1d"/>
    <w:rsid w:val="004C2124"/>
    <w:rPr>
      <w:rFonts w:ascii="Arial" w:eastAsia="Batang" w:hAnsi="Arial"/>
      <w:b/>
      <w:kern w:val="28"/>
      <w:sz w:val="24"/>
      <w:szCs w:val="44"/>
      <w:lang w:val="en-GB" w:eastAsia="ko-KR"/>
    </w:rPr>
  </w:style>
  <w:style w:type="paragraph" w:customStyle="1" w:styleId="Agreement">
    <w:name w:val="Agreement"/>
    <w:basedOn w:val="a"/>
    <w:next w:val="a"/>
    <w:rsid w:val="004C2124"/>
    <w:pPr>
      <w:numPr>
        <w:numId w:val="23"/>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 w:type="paragraph" w:customStyle="1" w:styleId="xmsonormal">
    <w:name w:val="xmsonormal"/>
    <w:basedOn w:val="a"/>
    <w:rsid w:val="0067291F"/>
    <w:pPr>
      <w:spacing w:after="0"/>
    </w:pPr>
    <w:rPr>
      <w:rFonts w:ascii="宋体" w:eastAsia="宋体" w:hAnsi="宋体" w:cs="宋体"/>
      <w:sz w:val="24"/>
      <w:szCs w:val="22"/>
      <w:lang w:val="en-US" w:eastAsia="zh-CN"/>
    </w:rPr>
  </w:style>
  <w:style w:type="character" w:customStyle="1" w:styleId="xapple-converted-space">
    <w:name w:val="xapple-converted-space"/>
    <w:rsid w:val="0067291F"/>
  </w:style>
  <w:style w:type="paragraph" w:customStyle="1" w:styleId="xxmsonormal">
    <w:name w:val="xxmsonormal"/>
    <w:basedOn w:val="a"/>
    <w:rsid w:val="0041221A"/>
    <w:pPr>
      <w:spacing w:after="0"/>
    </w:pPr>
    <w:rPr>
      <w:rFonts w:ascii="Calibri" w:eastAsia="Calibri" w:hAnsi="Calibri" w:cs="Calibri"/>
      <w:sz w:val="22"/>
      <w:szCs w:val="22"/>
      <w:lang w:val="en-US"/>
    </w:rPr>
  </w:style>
  <w:style w:type="paragraph" w:customStyle="1" w:styleId="xxmsolistparagraph">
    <w:name w:val="xxmsolistparagraph"/>
    <w:basedOn w:val="a"/>
    <w:rsid w:val="0041221A"/>
    <w:pPr>
      <w:spacing w:after="0"/>
    </w:pPr>
    <w:rPr>
      <w:rFonts w:ascii="Calibri" w:eastAsia="Calibri" w:hAnsi="Calibri" w:cs="Calibri"/>
      <w:sz w:val="22"/>
      <w:szCs w:val="22"/>
      <w:lang w:val="en-US"/>
    </w:rPr>
  </w:style>
  <w:style w:type="paragraph" w:customStyle="1" w:styleId="N1">
    <w:name w:val="N1"/>
    <w:basedOn w:val="a"/>
    <w:link w:val="N1Char"/>
    <w:qFormat/>
    <w:rsid w:val="00654445"/>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a0"/>
    <w:link w:val="N1"/>
    <w:rsid w:val="00654445"/>
    <w:rPr>
      <w:rFonts w:asciiTheme="minorHAnsi" w:eastAsiaTheme="minorEastAsia" w:hAnsiTheme="minorHAnsi" w:cstheme="minorHAnsi"/>
      <w:sz w:val="22"/>
      <w:szCs w:val="22"/>
      <w:lang w:eastAsia="ko-KR" w:bidi="hi-IN"/>
    </w:rPr>
  </w:style>
  <w:style w:type="character" w:styleId="afff5">
    <w:name w:val="Placeholder Text"/>
    <w:basedOn w:val="a0"/>
    <w:uiPriority w:val="99"/>
    <w:qFormat/>
    <w:rsid w:val="00B1676E"/>
    <w:rPr>
      <w:color w:val="808080"/>
    </w:rPr>
  </w:style>
  <w:style w:type="numbering" w:customStyle="1" w:styleId="1">
    <w:name w:val="スタイル1"/>
    <w:uiPriority w:val="99"/>
    <w:rsid w:val="00CB64D2"/>
    <w:pPr>
      <w:numPr>
        <w:numId w:val="24"/>
      </w:numPr>
    </w:pPr>
  </w:style>
  <w:style w:type="table" w:customStyle="1" w:styleId="TableGrid27">
    <w:name w:val="TableGrid27"/>
    <w:basedOn w:val="a1"/>
    <w:autoRedefine/>
    <w:uiPriority w:val="59"/>
    <w:qFormat/>
    <w:rsid w:val="00BC513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リスト段落 (文字)"/>
    <w:link w:val="ListParagraph1"/>
    <w:uiPriority w:val="34"/>
    <w:qFormat/>
    <w:rsid w:val="00E2446F"/>
    <w:rPr>
      <w:rFonts w:ascii="Century" w:hAnsi="Century"/>
      <w:kern w:val="2"/>
      <w:sz w:val="21"/>
      <w:szCs w:val="22"/>
    </w:rPr>
  </w:style>
  <w:style w:type="character" w:customStyle="1" w:styleId="TANChar">
    <w:name w:val="TAN Char"/>
    <w:link w:val="TAN"/>
    <w:qFormat/>
    <w:rsid w:val="00155526"/>
    <w:rPr>
      <w:rFonts w:ascii="Arial" w:hAnsi="Arial"/>
      <w:sz w:val="18"/>
      <w:lang w:val="en-GB" w:eastAsia="en-US"/>
    </w:rPr>
  </w:style>
  <w:style w:type="paragraph" w:customStyle="1" w:styleId="reference">
    <w:name w:val="reference"/>
    <w:basedOn w:val="a"/>
    <w:qFormat/>
    <w:rsid w:val="00C854FC"/>
    <w:pPr>
      <w:numPr>
        <w:numId w:val="26"/>
      </w:numPr>
      <w:spacing w:after="0"/>
    </w:pPr>
    <w:rPr>
      <w:rFonts w:eastAsia="Times New Roman"/>
      <w:sz w:val="22"/>
      <w:lang w:val="en-US"/>
    </w:rPr>
  </w:style>
  <w:style w:type="table" w:customStyle="1" w:styleId="TableGrid1">
    <w:name w:val="TableGrid1"/>
    <w:basedOn w:val="a1"/>
    <w:next w:val="aff"/>
    <w:uiPriority w:val="39"/>
    <w:qFormat/>
    <w:rsid w:val="00572F85"/>
    <w:rPr>
      <w:rFonts w:eastAsia="Batang"/>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Grid2"/>
    <w:basedOn w:val="a1"/>
    <w:next w:val="aff"/>
    <w:uiPriority w:val="59"/>
    <w:qFormat/>
    <w:rsid w:val="00CF6FE8"/>
    <w:pPr>
      <w:suppressAutoHyphens/>
    </w:pPr>
    <w:rPr>
      <w:rFonts w:eastAsia="宋体"/>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3576649">
      <w:bodyDiv w:val="1"/>
      <w:marLeft w:val="0"/>
      <w:marRight w:val="0"/>
      <w:marTop w:val="0"/>
      <w:marBottom w:val="0"/>
      <w:divBdr>
        <w:top w:val="none" w:sz="0" w:space="0" w:color="auto"/>
        <w:left w:val="none" w:sz="0" w:space="0" w:color="auto"/>
        <w:bottom w:val="none" w:sz="0" w:space="0" w:color="auto"/>
        <w:right w:val="none" w:sz="0" w:space="0" w:color="auto"/>
      </w:divBdr>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32523603">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98888">
      <w:bodyDiv w:val="1"/>
      <w:marLeft w:val="0"/>
      <w:marRight w:val="0"/>
      <w:marTop w:val="0"/>
      <w:marBottom w:val="0"/>
      <w:divBdr>
        <w:top w:val="none" w:sz="0" w:space="0" w:color="auto"/>
        <w:left w:val="none" w:sz="0" w:space="0" w:color="auto"/>
        <w:bottom w:val="none" w:sz="0" w:space="0" w:color="auto"/>
        <w:right w:val="none" w:sz="0" w:space="0" w:color="auto"/>
      </w:divBdr>
    </w:div>
    <w:div w:id="180245014">
      <w:bodyDiv w:val="1"/>
      <w:marLeft w:val="0"/>
      <w:marRight w:val="0"/>
      <w:marTop w:val="0"/>
      <w:marBottom w:val="0"/>
      <w:divBdr>
        <w:top w:val="none" w:sz="0" w:space="0" w:color="auto"/>
        <w:left w:val="none" w:sz="0" w:space="0" w:color="auto"/>
        <w:bottom w:val="none" w:sz="0" w:space="0" w:color="auto"/>
        <w:right w:val="none" w:sz="0" w:space="0" w:color="auto"/>
      </w:divBdr>
    </w:div>
    <w:div w:id="184759936">
      <w:bodyDiv w:val="1"/>
      <w:marLeft w:val="0"/>
      <w:marRight w:val="0"/>
      <w:marTop w:val="0"/>
      <w:marBottom w:val="0"/>
      <w:divBdr>
        <w:top w:val="none" w:sz="0" w:space="0" w:color="auto"/>
        <w:left w:val="none" w:sz="0" w:space="0" w:color="auto"/>
        <w:bottom w:val="none" w:sz="0" w:space="0" w:color="auto"/>
        <w:right w:val="none" w:sz="0" w:space="0" w:color="auto"/>
      </w:divBdr>
    </w:div>
    <w:div w:id="201791185">
      <w:bodyDiv w:val="1"/>
      <w:marLeft w:val="0"/>
      <w:marRight w:val="0"/>
      <w:marTop w:val="0"/>
      <w:marBottom w:val="0"/>
      <w:divBdr>
        <w:top w:val="none" w:sz="0" w:space="0" w:color="auto"/>
        <w:left w:val="none" w:sz="0" w:space="0" w:color="auto"/>
        <w:bottom w:val="none" w:sz="0" w:space="0" w:color="auto"/>
        <w:right w:val="none" w:sz="0" w:space="0" w:color="auto"/>
      </w:divBdr>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74737447">
          <w:marLeft w:val="1166"/>
          <w:marRight w:val="0"/>
          <w:marTop w:val="77"/>
          <w:marBottom w:val="0"/>
          <w:divBdr>
            <w:top w:val="none" w:sz="0" w:space="0" w:color="auto"/>
            <w:left w:val="none" w:sz="0" w:space="0" w:color="auto"/>
            <w:bottom w:val="none" w:sz="0" w:space="0" w:color="auto"/>
            <w:right w:val="none" w:sz="0" w:space="0" w:color="auto"/>
          </w:divBdr>
        </w:div>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sChild>
    </w:div>
    <w:div w:id="288434785">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28098873">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8917877">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742945380">
          <w:marLeft w:val="547"/>
          <w:marRight w:val="0"/>
          <w:marTop w:val="67"/>
          <w:marBottom w:val="0"/>
          <w:divBdr>
            <w:top w:val="none" w:sz="0" w:space="0" w:color="auto"/>
            <w:left w:val="none" w:sz="0" w:space="0" w:color="auto"/>
            <w:bottom w:val="none" w:sz="0" w:space="0" w:color="auto"/>
            <w:right w:val="none" w:sz="0" w:space="0" w:color="auto"/>
          </w:divBdr>
        </w:div>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sChild>
    </w:div>
    <w:div w:id="403453107">
      <w:bodyDiv w:val="1"/>
      <w:marLeft w:val="0"/>
      <w:marRight w:val="0"/>
      <w:marTop w:val="0"/>
      <w:marBottom w:val="0"/>
      <w:divBdr>
        <w:top w:val="none" w:sz="0" w:space="0" w:color="auto"/>
        <w:left w:val="none" w:sz="0" w:space="0" w:color="auto"/>
        <w:bottom w:val="none" w:sz="0" w:space="0" w:color="auto"/>
        <w:right w:val="none" w:sz="0" w:space="0" w:color="auto"/>
      </w:divBdr>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21685661">
      <w:bodyDiv w:val="1"/>
      <w:marLeft w:val="0"/>
      <w:marRight w:val="0"/>
      <w:marTop w:val="0"/>
      <w:marBottom w:val="0"/>
      <w:divBdr>
        <w:top w:val="none" w:sz="0" w:space="0" w:color="auto"/>
        <w:left w:val="none" w:sz="0" w:space="0" w:color="auto"/>
        <w:bottom w:val="none" w:sz="0" w:space="0" w:color="auto"/>
        <w:right w:val="none" w:sz="0" w:space="0" w:color="auto"/>
      </w:divBdr>
    </w:div>
    <w:div w:id="427701866">
      <w:bodyDiv w:val="1"/>
      <w:marLeft w:val="0"/>
      <w:marRight w:val="0"/>
      <w:marTop w:val="0"/>
      <w:marBottom w:val="0"/>
      <w:divBdr>
        <w:top w:val="none" w:sz="0" w:space="0" w:color="auto"/>
        <w:left w:val="none" w:sz="0" w:space="0" w:color="auto"/>
        <w:bottom w:val="none" w:sz="0" w:space="0" w:color="auto"/>
        <w:right w:val="none" w:sz="0" w:space="0" w:color="auto"/>
      </w:divBdr>
    </w:div>
    <w:div w:id="428083454">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497884539">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824616">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2228222">
      <w:bodyDiv w:val="1"/>
      <w:marLeft w:val="0"/>
      <w:marRight w:val="0"/>
      <w:marTop w:val="0"/>
      <w:marBottom w:val="0"/>
      <w:divBdr>
        <w:top w:val="none" w:sz="0" w:space="0" w:color="auto"/>
        <w:left w:val="none" w:sz="0" w:space="0" w:color="auto"/>
        <w:bottom w:val="none" w:sz="0" w:space="0" w:color="auto"/>
        <w:right w:val="none" w:sz="0" w:space="0" w:color="auto"/>
      </w:divBdr>
      <w:divsChild>
        <w:div w:id="2132047741">
          <w:marLeft w:val="1411"/>
          <w:marRight w:val="0"/>
          <w:marTop w:val="96"/>
          <w:marBottom w:val="0"/>
          <w:divBdr>
            <w:top w:val="none" w:sz="0" w:space="0" w:color="auto"/>
            <w:left w:val="none" w:sz="0" w:space="0" w:color="auto"/>
            <w:bottom w:val="none" w:sz="0" w:space="0" w:color="auto"/>
            <w:right w:val="none" w:sz="0" w:space="0" w:color="auto"/>
          </w:divBdr>
        </w:div>
      </w:divsChild>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2784748">
      <w:bodyDiv w:val="1"/>
      <w:marLeft w:val="0"/>
      <w:marRight w:val="0"/>
      <w:marTop w:val="0"/>
      <w:marBottom w:val="0"/>
      <w:divBdr>
        <w:top w:val="none" w:sz="0" w:space="0" w:color="auto"/>
        <w:left w:val="none" w:sz="0" w:space="0" w:color="auto"/>
        <w:bottom w:val="none" w:sz="0" w:space="0" w:color="auto"/>
        <w:right w:val="none" w:sz="0" w:space="0" w:color="auto"/>
      </w:divBdr>
    </w:div>
    <w:div w:id="576093187">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3319552">
      <w:bodyDiv w:val="1"/>
      <w:marLeft w:val="0"/>
      <w:marRight w:val="0"/>
      <w:marTop w:val="0"/>
      <w:marBottom w:val="0"/>
      <w:divBdr>
        <w:top w:val="none" w:sz="0" w:space="0" w:color="auto"/>
        <w:left w:val="none" w:sz="0" w:space="0" w:color="auto"/>
        <w:bottom w:val="none" w:sz="0" w:space="0" w:color="auto"/>
        <w:right w:val="none" w:sz="0" w:space="0" w:color="auto"/>
      </w:divBdr>
    </w:div>
    <w:div w:id="599945265">
      <w:bodyDiv w:val="1"/>
      <w:marLeft w:val="0"/>
      <w:marRight w:val="0"/>
      <w:marTop w:val="0"/>
      <w:marBottom w:val="0"/>
      <w:divBdr>
        <w:top w:val="none" w:sz="0" w:space="0" w:color="auto"/>
        <w:left w:val="none" w:sz="0" w:space="0" w:color="auto"/>
        <w:bottom w:val="none" w:sz="0" w:space="0" w:color="auto"/>
        <w:right w:val="none" w:sz="0" w:space="0" w:color="auto"/>
      </w:divBdr>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16722320">
      <w:bodyDiv w:val="1"/>
      <w:marLeft w:val="0"/>
      <w:marRight w:val="0"/>
      <w:marTop w:val="0"/>
      <w:marBottom w:val="0"/>
      <w:divBdr>
        <w:top w:val="none" w:sz="0" w:space="0" w:color="auto"/>
        <w:left w:val="none" w:sz="0" w:space="0" w:color="auto"/>
        <w:bottom w:val="none" w:sz="0" w:space="0" w:color="auto"/>
        <w:right w:val="none" w:sz="0" w:space="0" w:color="auto"/>
      </w:divBdr>
    </w:div>
    <w:div w:id="640156807">
      <w:bodyDiv w:val="1"/>
      <w:marLeft w:val="0"/>
      <w:marRight w:val="0"/>
      <w:marTop w:val="0"/>
      <w:marBottom w:val="0"/>
      <w:divBdr>
        <w:top w:val="none" w:sz="0" w:space="0" w:color="auto"/>
        <w:left w:val="none" w:sz="0" w:space="0" w:color="auto"/>
        <w:bottom w:val="none" w:sz="0" w:space="0" w:color="auto"/>
        <w:right w:val="none" w:sz="0" w:space="0" w:color="auto"/>
      </w:divBdr>
    </w:div>
    <w:div w:id="66632741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94693447">
      <w:bodyDiv w:val="1"/>
      <w:marLeft w:val="0"/>
      <w:marRight w:val="0"/>
      <w:marTop w:val="0"/>
      <w:marBottom w:val="0"/>
      <w:divBdr>
        <w:top w:val="none" w:sz="0" w:space="0" w:color="auto"/>
        <w:left w:val="none" w:sz="0" w:space="0" w:color="auto"/>
        <w:bottom w:val="none" w:sz="0" w:space="0" w:color="auto"/>
        <w:right w:val="none" w:sz="0" w:space="0" w:color="auto"/>
      </w:divBdr>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04659365">
      <w:bodyDiv w:val="1"/>
      <w:marLeft w:val="0"/>
      <w:marRight w:val="0"/>
      <w:marTop w:val="0"/>
      <w:marBottom w:val="0"/>
      <w:divBdr>
        <w:top w:val="none" w:sz="0" w:space="0" w:color="auto"/>
        <w:left w:val="none" w:sz="0" w:space="0" w:color="auto"/>
        <w:bottom w:val="none" w:sz="0" w:space="0" w:color="auto"/>
        <w:right w:val="none" w:sz="0" w:space="0" w:color="auto"/>
      </w:divBdr>
    </w:div>
    <w:div w:id="815998015">
      <w:bodyDiv w:val="1"/>
      <w:marLeft w:val="0"/>
      <w:marRight w:val="0"/>
      <w:marTop w:val="0"/>
      <w:marBottom w:val="0"/>
      <w:divBdr>
        <w:top w:val="none" w:sz="0" w:space="0" w:color="auto"/>
        <w:left w:val="none" w:sz="0" w:space="0" w:color="auto"/>
        <w:bottom w:val="none" w:sz="0" w:space="0" w:color="auto"/>
        <w:right w:val="none" w:sz="0" w:space="0" w:color="auto"/>
      </w:divBdr>
    </w:div>
    <w:div w:id="823668603">
      <w:bodyDiv w:val="1"/>
      <w:marLeft w:val="0"/>
      <w:marRight w:val="0"/>
      <w:marTop w:val="0"/>
      <w:marBottom w:val="0"/>
      <w:divBdr>
        <w:top w:val="none" w:sz="0" w:space="0" w:color="auto"/>
        <w:left w:val="none" w:sz="0" w:space="0" w:color="auto"/>
        <w:bottom w:val="none" w:sz="0" w:space="0" w:color="auto"/>
        <w:right w:val="none" w:sz="0" w:space="0" w:color="auto"/>
      </w:divBdr>
    </w:div>
    <w:div w:id="829175760">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56888695">
      <w:bodyDiv w:val="1"/>
      <w:marLeft w:val="0"/>
      <w:marRight w:val="0"/>
      <w:marTop w:val="0"/>
      <w:marBottom w:val="0"/>
      <w:divBdr>
        <w:top w:val="none" w:sz="0" w:space="0" w:color="auto"/>
        <w:left w:val="none" w:sz="0" w:space="0" w:color="auto"/>
        <w:bottom w:val="none" w:sz="0" w:space="0" w:color="auto"/>
        <w:right w:val="none" w:sz="0" w:space="0" w:color="auto"/>
      </w:divBdr>
    </w:div>
    <w:div w:id="860897321">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3201982">
      <w:bodyDiv w:val="1"/>
      <w:marLeft w:val="0"/>
      <w:marRight w:val="0"/>
      <w:marTop w:val="0"/>
      <w:marBottom w:val="0"/>
      <w:divBdr>
        <w:top w:val="none" w:sz="0" w:space="0" w:color="auto"/>
        <w:left w:val="none" w:sz="0" w:space="0" w:color="auto"/>
        <w:bottom w:val="none" w:sz="0" w:space="0" w:color="auto"/>
        <w:right w:val="none" w:sz="0" w:space="0" w:color="auto"/>
      </w:divBdr>
    </w:div>
    <w:div w:id="89832352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653883">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0966334">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212915">
      <w:bodyDiv w:val="1"/>
      <w:marLeft w:val="0"/>
      <w:marRight w:val="0"/>
      <w:marTop w:val="0"/>
      <w:marBottom w:val="0"/>
      <w:divBdr>
        <w:top w:val="none" w:sz="0" w:space="0" w:color="auto"/>
        <w:left w:val="none" w:sz="0" w:space="0" w:color="auto"/>
        <w:bottom w:val="none" w:sz="0" w:space="0" w:color="auto"/>
        <w:right w:val="none" w:sz="0" w:space="0" w:color="auto"/>
      </w:divBdr>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1764413">
      <w:bodyDiv w:val="1"/>
      <w:marLeft w:val="0"/>
      <w:marRight w:val="0"/>
      <w:marTop w:val="0"/>
      <w:marBottom w:val="0"/>
      <w:divBdr>
        <w:top w:val="none" w:sz="0" w:space="0" w:color="auto"/>
        <w:left w:val="none" w:sz="0" w:space="0" w:color="auto"/>
        <w:bottom w:val="none" w:sz="0" w:space="0" w:color="auto"/>
        <w:right w:val="none" w:sz="0" w:space="0" w:color="auto"/>
      </w:divBdr>
    </w:div>
    <w:div w:id="963123218">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73949308">
      <w:bodyDiv w:val="1"/>
      <w:marLeft w:val="0"/>
      <w:marRight w:val="0"/>
      <w:marTop w:val="0"/>
      <w:marBottom w:val="0"/>
      <w:divBdr>
        <w:top w:val="none" w:sz="0" w:space="0" w:color="auto"/>
        <w:left w:val="none" w:sz="0" w:space="0" w:color="auto"/>
        <w:bottom w:val="none" w:sz="0" w:space="0" w:color="auto"/>
        <w:right w:val="none" w:sz="0" w:space="0" w:color="auto"/>
      </w:divBdr>
    </w:div>
    <w:div w:id="1017996836">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24551882">
      <w:bodyDiv w:val="1"/>
      <w:marLeft w:val="0"/>
      <w:marRight w:val="0"/>
      <w:marTop w:val="0"/>
      <w:marBottom w:val="0"/>
      <w:divBdr>
        <w:top w:val="none" w:sz="0" w:space="0" w:color="auto"/>
        <w:left w:val="none" w:sz="0" w:space="0" w:color="auto"/>
        <w:bottom w:val="none" w:sz="0" w:space="0" w:color="auto"/>
        <w:right w:val="none" w:sz="0" w:space="0" w:color="auto"/>
      </w:divBdr>
      <w:divsChild>
        <w:div w:id="104814747">
          <w:marLeft w:val="274"/>
          <w:marRight w:val="0"/>
          <w:marTop w:val="0"/>
          <w:marBottom w:val="180"/>
          <w:divBdr>
            <w:top w:val="none" w:sz="0" w:space="0" w:color="auto"/>
            <w:left w:val="none" w:sz="0" w:space="0" w:color="auto"/>
            <w:bottom w:val="none" w:sz="0" w:space="0" w:color="auto"/>
            <w:right w:val="none" w:sz="0" w:space="0" w:color="auto"/>
          </w:divBdr>
        </w:div>
        <w:div w:id="145047851">
          <w:marLeft w:val="274"/>
          <w:marRight w:val="0"/>
          <w:marTop w:val="0"/>
          <w:marBottom w:val="180"/>
          <w:divBdr>
            <w:top w:val="none" w:sz="0" w:space="0" w:color="auto"/>
            <w:left w:val="none" w:sz="0" w:space="0" w:color="auto"/>
            <w:bottom w:val="none" w:sz="0" w:space="0" w:color="auto"/>
            <w:right w:val="none" w:sz="0" w:space="0" w:color="auto"/>
          </w:divBdr>
        </w:div>
        <w:div w:id="365911046">
          <w:marLeft w:val="274"/>
          <w:marRight w:val="0"/>
          <w:marTop w:val="0"/>
          <w:marBottom w:val="180"/>
          <w:divBdr>
            <w:top w:val="none" w:sz="0" w:space="0" w:color="auto"/>
            <w:left w:val="none" w:sz="0" w:space="0" w:color="auto"/>
            <w:bottom w:val="none" w:sz="0" w:space="0" w:color="auto"/>
            <w:right w:val="none" w:sz="0" w:space="0" w:color="auto"/>
          </w:divBdr>
        </w:div>
        <w:div w:id="837578093">
          <w:marLeft w:val="274"/>
          <w:marRight w:val="0"/>
          <w:marTop w:val="0"/>
          <w:marBottom w:val="180"/>
          <w:divBdr>
            <w:top w:val="none" w:sz="0" w:space="0" w:color="auto"/>
            <w:left w:val="none" w:sz="0" w:space="0" w:color="auto"/>
            <w:bottom w:val="none" w:sz="0" w:space="0" w:color="auto"/>
            <w:right w:val="none" w:sz="0" w:space="0" w:color="auto"/>
          </w:divBdr>
        </w:div>
        <w:div w:id="885025374">
          <w:marLeft w:val="274"/>
          <w:marRight w:val="0"/>
          <w:marTop w:val="0"/>
          <w:marBottom w:val="180"/>
          <w:divBdr>
            <w:top w:val="none" w:sz="0" w:space="0" w:color="auto"/>
            <w:left w:val="none" w:sz="0" w:space="0" w:color="auto"/>
            <w:bottom w:val="none" w:sz="0" w:space="0" w:color="auto"/>
            <w:right w:val="none" w:sz="0" w:space="0" w:color="auto"/>
          </w:divBdr>
        </w:div>
        <w:div w:id="975112508">
          <w:marLeft w:val="274"/>
          <w:marRight w:val="0"/>
          <w:marTop w:val="0"/>
          <w:marBottom w:val="180"/>
          <w:divBdr>
            <w:top w:val="none" w:sz="0" w:space="0" w:color="auto"/>
            <w:left w:val="none" w:sz="0" w:space="0" w:color="auto"/>
            <w:bottom w:val="none" w:sz="0" w:space="0" w:color="auto"/>
            <w:right w:val="none" w:sz="0" w:space="0" w:color="auto"/>
          </w:divBdr>
        </w:div>
        <w:div w:id="1225869326">
          <w:marLeft w:val="274"/>
          <w:marRight w:val="0"/>
          <w:marTop w:val="0"/>
          <w:marBottom w:val="180"/>
          <w:divBdr>
            <w:top w:val="none" w:sz="0" w:space="0" w:color="auto"/>
            <w:left w:val="none" w:sz="0" w:space="0" w:color="auto"/>
            <w:bottom w:val="none" w:sz="0" w:space="0" w:color="auto"/>
            <w:right w:val="none" w:sz="0" w:space="0" w:color="auto"/>
          </w:divBdr>
        </w:div>
        <w:div w:id="1634869651">
          <w:marLeft w:val="274"/>
          <w:marRight w:val="0"/>
          <w:marTop w:val="0"/>
          <w:marBottom w:val="180"/>
          <w:divBdr>
            <w:top w:val="none" w:sz="0" w:space="0" w:color="auto"/>
            <w:left w:val="none" w:sz="0" w:space="0" w:color="auto"/>
            <w:bottom w:val="none" w:sz="0" w:space="0" w:color="auto"/>
            <w:right w:val="none" w:sz="0" w:space="0" w:color="auto"/>
          </w:divBdr>
        </w:div>
        <w:div w:id="1685475947">
          <w:marLeft w:val="274"/>
          <w:marRight w:val="0"/>
          <w:marTop w:val="0"/>
          <w:marBottom w:val="180"/>
          <w:divBdr>
            <w:top w:val="none" w:sz="0" w:space="0" w:color="auto"/>
            <w:left w:val="none" w:sz="0" w:space="0" w:color="auto"/>
            <w:bottom w:val="none" w:sz="0" w:space="0" w:color="auto"/>
            <w:right w:val="none" w:sz="0" w:space="0" w:color="auto"/>
          </w:divBdr>
        </w:div>
        <w:div w:id="1970739813">
          <w:marLeft w:val="274"/>
          <w:marRight w:val="0"/>
          <w:marTop w:val="0"/>
          <w:marBottom w:val="180"/>
          <w:divBdr>
            <w:top w:val="none" w:sz="0" w:space="0" w:color="auto"/>
            <w:left w:val="none" w:sz="0" w:space="0" w:color="auto"/>
            <w:bottom w:val="none" w:sz="0" w:space="0" w:color="auto"/>
            <w:right w:val="none" w:sz="0" w:space="0" w:color="auto"/>
          </w:divBdr>
        </w:div>
        <w:div w:id="2109765338">
          <w:marLeft w:val="274"/>
          <w:marRight w:val="0"/>
          <w:marTop w:val="0"/>
          <w:marBottom w:val="180"/>
          <w:divBdr>
            <w:top w:val="none" w:sz="0" w:space="0" w:color="auto"/>
            <w:left w:val="none" w:sz="0" w:space="0" w:color="auto"/>
            <w:bottom w:val="none" w:sz="0" w:space="0" w:color="auto"/>
            <w:right w:val="none" w:sz="0" w:space="0" w:color="auto"/>
          </w:divBdr>
        </w:div>
      </w:divsChild>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447980">
      <w:bodyDiv w:val="1"/>
      <w:marLeft w:val="0"/>
      <w:marRight w:val="0"/>
      <w:marTop w:val="0"/>
      <w:marBottom w:val="0"/>
      <w:divBdr>
        <w:top w:val="none" w:sz="0" w:space="0" w:color="auto"/>
        <w:left w:val="none" w:sz="0" w:space="0" w:color="auto"/>
        <w:bottom w:val="none" w:sz="0" w:space="0" w:color="auto"/>
        <w:right w:val="none" w:sz="0" w:space="0" w:color="auto"/>
      </w:divBdr>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1138622">
      <w:bodyDiv w:val="1"/>
      <w:marLeft w:val="0"/>
      <w:marRight w:val="0"/>
      <w:marTop w:val="0"/>
      <w:marBottom w:val="0"/>
      <w:divBdr>
        <w:top w:val="none" w:sz="0" w:space="0" w:color="auto"/>
        <w:left w:val="none" w:sz="0" w:space="0" w:color="auto"/>
        <w:bottom w:val="none" w:sz="0" w:space="0" w:color="auto"/>
        <w:right w:val="none" w:sz="0" w:space="0" w:color="auto"/>
      </w:divBdr>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 w:id="2130930876">
          <w:marLeft w:val="720"/>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6410244">
      <w:bodyDiv w:val="1"/>
      <w:marLeft w:val="0"/>
      <w:marRight w:val="0"/>
      <w:marTop w:val="0"/>
      <w:marBottom w:val="0"/>
      <w:divBdr>
        <w:top w:val="none" w:sz="0" w:space="0" w:color="auto"/>
        <w:left w:val="none" w:sz="0" w:space="0" w:color="auto"/>
        <w:bottom w:val="none" w:sz="0" w:space="0" w:color="auto"/>
        <w:right w:val="none" w:sz="0" w:space="0" w:color="auto"/>
      </w:divBdr>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58323387">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05500369">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42245552">
      <w:bodyDiv w:val="1"/>
      <w:marLeft w:val="0"/>
      <w:marRight w:val="0"/>
      <w:marTop w:val="0"/>
      <w:marBottom w:val="0"/>
      <w:divBdr>
        <w:top w:val="none" w:sz="0" w:space="0" w:color="auto"/>
        <w:left w:val="none" w:sz="0" w:space="0" w:color="auto"/>
        <w:bottom w:val="none" w:sz="0" w:space="0" w:color="auto"/>
        <w:right w:val="none" w:sz="0" w:space="0" w:color="auto"/>
      </w:divBdr>
    </w:div>
    <w:div w:id="1366639538">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370061367">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599678031">
          <w:marLeft w:val="547"/>
          <w:marRight w:val="0"/>
          <w:marTop w:val="77"/>
          <w:marBottom w:val="0"/>
          <w:divBdr>
            <w:top w:val="none" w:sz="0" w:space="0" w:color="auto"/>
            <w:left w:val="none" w:sz="0" w:space="0" w:color="auto"/>
            <w:bottom w:val="none" w:sz="0" w:space="0" w:color="auto"/>
            <w:right w:val="none" w:sz="0" w:space="0" w:color="auto"/>
          </w:divBdr>
        </w:div>
        <w:div w:id="2055542698">
          <w:marLeft w:val="720"/>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20905712">
      <w:bodyDiv w:val="1"/>
      <w:marLeft w:val="0"/>
      <w:marRight w:val="0"/>
      <w:marTop w:val="0"/>
      <w:marBottom w:val="0"/>
      <w:divBdr>
        <w:top w:val="none" w:sz="0" w:space="0" w:color="auto"/>
        <w:left w:val="none" w:sz="0" w:space="0" w:color="auto"/>
        <w:bottom w:val="none" w:sz="0" w:space="0" w:color="auto"/>
        <w:right w:val="none" w:sz="0" w:space="0" w:color="auto"/>
      </w:divBdr>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48811740">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7666575">
      <w:bodyDiv w:val="1"/>
      <w:marLeft w:val="0"/>
      <w:marRight w:val="0"/>
      <w:marTop w:val="0"/>
      <w:marBottom w:val="0"/>
      <w:divBdr>
        <w:top w:val="none" w:sz="0" w:space="0" w:color="auto"/>
        <w:left w:val="none" w:sz="0" w:space="0" w:color="auto"/>
        <w:bottom w:val="none" w:sz="0" w:space="0" w:color="auto"/>
        <w:right w:val="none" w:sz="0" w:space="0" w:color="auto"/>
      </w:divBdr>
      <w:divsChild>
        <w:div w:id="740560312">
          <w:marLeft w:val="907"/>
          <w:marRight w:val="0"/>
          <w:marTop w:val="154"/>
          <w:marBottom w:val="240"/>
          <w:divBdr>
            <w:top w:val="none" w:sz="0" w:space="0" w:color="auto"/>
            <w:left w:val="none" w:sz="0" w:space="0" w:color="auto"/>
            <w:bottom w:val="none" w:sz="0" w:space="0" w:color="auto"/>
            <w:right w:val="none" w:sz="0" w:space="0" w:color="auto"/>
          </w:divBdr>
        </w:div>
        <w:div w:id="1148668329">
          <w:marLeft w:val="3787"/>
          <w:marRight w:val="0"/>
          <w:marTop w:val="115"/>
          <w:marBottom w:val="240"/>
          <w:divBdr>
            <w:top w:val="none" w:sz="0" w:space="0" w:color="auto"/>
            <w:left w:val="none" w:sz="0" w:space="0" w:color="auto"/>
            <w:bottom w:val="none" w:sz="0" w:space="0" w:color="auto"/>
            <w:right w:val="none" w:sz="0" w:space="0" w:color="auto"/>
          </w:divBdr>
        </w:div>
        <w:div w:id="1528523378">
          <w:marLeft w:val="2347"/>
          <w:marRight w:val="0"/>
          <w:marTop w:val="134"/>
          <w:marBottom w:val="240"/>
          <w:divBdr>
            <w:top w:val="none" w:sz="0" w:space="0" w:color="auto"/>
            <w:left w:val="none" w:sz="0" w:space="0" w:color="auto"/>
            <w:bottom w:val="none" w:sz="0" w:space="0" w:color="auto"/>
            <w:right w:val="none" w:sz="0" w:space="0" w:color="auto"/>
          </w:divBdr>
        </w:div>
        <w:div w:id="1893301278">
          <w:marLeft w:val="3787"/>
          <w:marRight w:val="0"/>
          <w:marTop w:val="115"/>
          <w:marBottom w:val="240"/>
          <w:divBdr>
            <w:top w:val="none" w:sz="0" w:space="0" w:color="auto"/>
            <w:left w:val="none" w:sz="0" w:space="0" w:color="auto"/>
            <w:bottom w:val="none" w:sz="0" w:space="0" w:color="auto"/>
            <w:right w:val="none" w:sz="0" w:space="0" w:color="auto"/>
          </w:divBdr>
        </w:div>
        <w:div w:id="1940063405">
          <w:marLeft w:val="3787"/>
          <w:marRight w:val="0"/>
          <w:marTop w:val="115"/>
          <w:marBottom w:val="240"/>
          <w:divBdr>
            <w:top w:val="none" w:sz="0" w:space="0" w:color="auto"/>
            <w:left w:val="none" w:sz="0" w:space="0" w:color="auto"/>
            <w:bottom w:val="none" w:sz="0" w:space="0" w:color="auto"/>
            <w:right w:val="none" w:sz="0" w:space="0" w:color="auto"/>
          </w:divBdr>
        </w:div>
        <w:div w:id="1945765841">
          <w:marLeft w:val="2347"/>
          <w:marRight w:val="0"/>
          <w:marTop w:val="134"/>
          <w:marBottom w:val="240"/>
          <w:divBdr>
            <w:top w:val="none" w:sz="0" w:space="0" w:color="auto"/>
            <w:left w:val="none" w:sz="0" w:space="0" w:color="auto"/>
            <w:bottom w:val="none" w:sz="0" w:space="0" w:color="auto"/>
            <w:right w:val="none" w:sz="0" w:space="0" w:color="auto"/>
          </w:divBdr>
        </w:div>
        <w:div w:id="1962765150">
          <w:marLeft w:val="907"/>
          <w:marRight w:val="0"/>
          <w:marTop w:val="154"/>
          <w:marBottom w:val="240"/>
          <w:divBdr>
            <w:top w:val="none" w:sz="0" w:space="0" w:color="auto"/>
            <w:left w:val="none" w:sz="0" w:space="0" w:color="auto"/>
            <w:bottom w:val="none" w:sz="0" w:space="0" w:color="auto"/>
            <w:right w:val="none" w:sz="0" w:space="0" w:color="auto"/>
          </w:divBdr>
        </w:div>
        <w:div w:id="1967471284">
          <w:marLeft w:val="3787"/>
          <w:marRight w:val="0"/>
          <w:marTop w:val="115"/>
          <w:marBottom w:val="24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47598619">
      <w:bodyDiv w:val="1"/>
      <w:marLeft w:val="0"/>
      <w:marRight w:val="0"/>
      <w:marTop w:val="0"/>
      <w:marBottom w:val="0"/>
      <w:divBdr>
        <w:top w:val="none" w:sz="0" w:space="0" w:color="auto"/>
        <w:left w:val="none" w:sz="0" w:space="0" w:color="auto"/>
        <w:bottom w:val="none" w:sz="0" w:space="0" w:color="auto"/>
        <w:right w:val="none" w:sz="0" w:space="0" w:color="auto"/>
      </w:divBdr>
    </w:div>
    <w:div w:id="1558316640">
      <w:bodyDiv w:val="1"/>
      <w:marLeft w:val="0"/>
      <w:marRight w:val="0"/>
      <w:marTop w:val="0"/>
      <w:marBottom w:val="0"/>
      <w:divBdr>
        <w:top w:val="none" w:sz="0" w:space="0" w:color="auto"/>
        <w:left w:val="none" w:sz="0" w:space="0" w:color="auto"/>
        <w:bottom w:val="none" w:sz="0" w:space="0" w:color="auto"/>
        <w:right w:val="none" w:sz="0" w:space="0" w:color="auto"/>
      </w:divBdr>
      <w:divsChild>
        <w:div w:id="794762904">
          <w:marLeft w:val="0"/>
          <w:marRight w:val="0"/>
          <w:marTop w:val="0"/>
          <w:marBottom w:val="0"/>
          <w:divBdr>
            <w:top w:val="none" w:sz="0" w:space="0" w:color="auto"/>
            <w:left w:val="none" w:sz="0" w:space="0" w:color="auto"/>
            <w:bottom w:val="none" w:sz="0" w:space="0" w:color="auto"/>
            <w:right w:val="none" w:sz="0" w:space="0" w:color="auto"/>
          </w:divBdr>
          <w:divsChild>
            <w:div w:id="854611008">
              <w:marLeft w:val="0"/>
              <w:marRight w:val="0"/>
              <w:marTop w:val="0"/>
              <w:marBottom w:val="0"/>
              <w:divBdr>
                <w:top w:val="none" w:sz="0" w:space="0" w:color="auto"/>
                <w:left w:val="none" w:sz="0" w:space="0" w:color="auto"/>
                <w:bottom w:val="none" w:sz="0" w:space="0" w:color="auto"/>
                <w:right w:val="none" w:sz="0" w:space="0" w:color="auto"/>
              </w:divBdr>
            </w:div>
          </w:divsChild>
        </w:div>
        <w:div w:id="947855111">
          <w:marLeft w:val="0"/>
          <w:marRight w:val="0"/>
          <w:marTop w:val="0"/>
          <w:marBottom w:val="0"/>
          <w:divBdr>
            <w:top w:val="none" w:sz="0" w:space="0" w:color="auto"/>
            <w:left w:val="none" w:sz="0" w:space="0" w:color="auto"/>
            <w:bottom w:val="none" w:sz="0" w:space="0" w:color="auto"/>
            <w:right w:val="none" w:sz="0" w:space="0" w:color="auto"/>
          </w:divBdr>
          <w:divsChild>
            <w:div w:id="850534343">
              <w:marLeft w:val="0"/>
              <w:marRight w:val="0"/>
              <w:marTop w:val="0"/>
              <w:marBottom w:val="0"/>
              <w:divBdr>
                <w:top w:val="none" w:sz="0" w:space="0" w:color="auto"/>
                <w:left w:val="none" w:sz="0" w:space="0" w:color="auto"/>
                <w:bottom w:val="none" w:sz="0" w:space="0" w:color="auto"/>
                <w:right w:val="none" w:sz="0" w:space="0" w:color="auto"/>
              </w:divBdr>
            </w:div>
          </w:divsChild>
        </w:div>
        <w:div w:id="957176941">
          <w:marLeft w:val="0"/>
          <w:marRight w:val="0"/>
          <w:marTop w:val="0"/>
          <w:marBottom w:val="0"/>
          <w:divBdr>
            <w:top w:val="none" w:sz="0" w:space="0" w:color="auto"/>
            <w:left w:val="none" w:sz="0" w:space="0" w:color="auto"/>
            <w:bottom w:val="none" w:sz="0" w:space="0" w:color="auto"/>
            <w:right w:val="none" w:sz="0" w:space="0" w:color="auto"/>
          </w:divBdr>
          <w:divsChild>
            <w:div w:id="1529686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03958">
      <w:bodyDiv w:val="1"/>
      <w:marLeft w:val="0"/>
      <w:marRight w:val="0"/>
      <w:marTop w:val="0"/>
      <w:marBottom w:val="0"/>
      <w:divBdr>
        <w:top w:val="none" w:sz="0" w:space="0" w:color="auto"/>
        <w:left w:val="none" w:sz="0" w:space="0" w:color="auto"/>
        <w:bottom w:val="none" w:sz="0" w:space="0" w:color="auto"/>
        <w:right w:val="none" w:sz="0" w:space="0" w:color="auto"/>
      </w:divBdr>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67397865">
      <w:bodyDiv w:val="1"/>
      <w:marLeft w:val="0"/>
      <w:marRight w:val="0"/>
      <w:marTop w:val="0"/>
      <w:marBottom w:val="0"/>
      <w:divBdr>
        <w:top w:val="none" w:sz="0" w:space="0" w:color="auto"/>
        <w:left w:val="none" w:sz="0" w:space="0" w:color="auto"/>
        <w:bottom w:val="none" w:sz="0" w:space="0" w:color="auto"/>
        <w:right w:val="none" w:sz="0" w:space="0" w:color="auto"/>
      </w:divBdr>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76106749">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3655184">
      <w:bodyDiv w:val="1"/>
      <w:marLeft w:val="0"/>
      <w:marRight w:val="0"/>
      <w:marTop w:val="0"/>
      <w:marBottom w:val="0"/>
      <w:divBdr>
        <w:top w:val="none" w:sz="0" w:space="0" w:color="auto"/>
        <w:left w:val="none" w:sz="0" w:space="0" w:color="auto"/>
        <w:bottom w:val="none" w:sz="0" w:space="0" w:color="auto"/>
        <w:right w:val="none" w:sz="0" w:space="0" w:color="auto"/>
      </w:divBdr>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27298373">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3431276">
      <w:bodyDiv w:val="1"/>
      <w:marLeft w:val="0"/>
      <w:marRight w:val="0"/>
      <w:marTop w:val="0"/>
      <w:marBottom w:val="0"/>
      <w:divBdr>
        <w:top w:val="none" w:sz="0" w:space="0" w:color="auto"/>
        <w:left w:val="none" w:sz="0" w:space="0" w:color="auto"/>
        <w:bottom w:val="none" w:sz="0" w:space="0" w:color="auto"/>
        <w:right w:val="none" w:sz="0" w:space="0" w:color="auto"/>
      </w:divBdr>
      <w:divsChild>
        <w:div w:id="1638031650">
          <w:marLeft w:val="0"/>
          <w:marRight w:val="0"/>
          <w:marTop w:val="0"/>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5374323">
      <w:bodyDiv w:val="1"/>
      <w:marLeft w:val="0"/>
      <w:marRight w:val="0"/>
      <w:marTop w:val="0"/>
      <w:marBottom w:val="0"/>
      <w:divBdr>
        <w:top w:val="none" w:sz="0" w:space="0" w:color="auto"/>
        <w:left w:val="none" w:sz="0" w:space="0" w:color="auto"/>
        <w:bottom w:val="none" w:sz="0" w:space="0" w:color="auto"/>
        <w:right w:val="none" w:sz="0" w:space="0" w:color="auto"/>
      </w:divBdr>
    </w:div>
    <w:div w:id="1774590794">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497138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284816">
      <w:bodyDiv w:val="1"/>
      <w:marLeft w:val="0"/>
      <w:marRight w:val="0"/>
      <w:marTop w:val="0"/>
      <w:marBottom w:val="0"/>
      <w:divBdr>
        <w:top w:val="none" w:sz="0" w:space="0" w:color="auto"/>
        <w:left w:val="none" w:sz="0" w:space="0" w:color="auto"/>
        <w:bottom w:val="none" w:sz="0" w:space="0" w:color="auto"/>
        <w:right w:val="none" w:sz="0" w:space="0" w:color="auto"/>
      </w:divBdr>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055350">
      <w:bodyDiv w:val="1"/>
      <w:marLeft w:val="0"/>
      <w:marRight w:val="0"/>
      <w:marTop w:val="0"/>
      <w:marBottom w:val="0"/>
      <w:divBdr>
        <w:top w:val="none" w:sz="0" w:space="0" w:color="auto"/>
        <w:left w:val="none" w:sz="0" w:space="0" w:color="auto"/>
        <w:bottom w:val="none" w:sz="0" w:space="0" w:color="auto"/>
        <w:right w:val="none" w:sz="0" w:space="0" w:color="auto"/>
      </w:divBdr>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1376385">
      <w:bodyDiv w:val="1"/>
      <w:marLeft w:val="0"/>
      <w:marRight w:val="0"/>
      <w:marTop w:val="0"/>
      <w:marBottom w:val="0"/>
      <w:divBdr>
        <w:top w:val="none" w:sz="0" w:space="0" w:color="auto"/>
        <w:left w:val="none" w:sz="0" w:space="0" w:color="auto"/>
        <w:bottom w:val="none" w:sz="0" w:space="0" w:color="auto"/>
        <w:right w:val="none" w:sz="0" w:space="0" w:color="auto"/>
      </w:divBdr>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6013444">
      <w:bodyDiv w:val="1"/>
      <w:marLeft w:val="0"/>
      <w:marRight w:val="0"/>
      <w:marTop w:val="0"/>
      <w:marBottom w:val="0"/>
      <w:divBdr>
        <w:top w:val="none" w:sz="0" w:space="0" w:color="auto"/>
        <w:left w:val="none" w:sz="0" w:space="0" w:color="auto"/>
        <w:bottom w:val="none" w:sz="0" w:space="0" w:color="auto"/>
        <w:right w:val="none" w:sz="0" w:space="0" w:color="auto"/>
      </w:divBdr>
    </w:div>
    <w:div w:id="2011134240">
      <w:bodyDiv w:val="1"/>
      <w:marLeft w:val="0"/>
      <w:marRight w:val="0"/>
      <w:marTop w:val="0"/>
      <w:marBottom w:val="0"/>
      <w:divBdr>
        <w:top w:val="none" w:sz="0" w:space="0" w:color="auto"/>
        <w:left w:val="none" w:sz="0" w:space="0" w:color="auto"/>
        <w:bottom w:val="none" w:sz="0" w:space="0" w:color="auto"/>
        <w:right w:val="none" w:sz="0" w:space="0" w:color="auto"/>
      </w:divBdr>
      <w:divsChild>
        <w:div w:id="617837592">
          <w:marLeft w:val="994"/>
          <w:marRight w:val="0"/>
          <w:marTop w:val="0"/>
          <w:marBottom w:val="0"/>
          <w:divBdr>
            <w:top w:val="none" w:sz="0" w:space="0" w:color="auto"/>
            <w:left w:val="none" w:sz="0" w:space="0" w:color="auto"/>
            <w:bottom w:val="none" w:sz="0" w:space="0" w:color="auto"/>
            <w:right w:val="none" w:sz="0" w:space="0" w:color="auto"/>
          </w:divBdr>
        </w:div>
      </w:divsChild>
    </w:div>
    <w:div w:id="2030570253">
      <w:bodyDiv w:val="1"/>
      <w:marLeft w:val="0"/>
      <w:marRight w:val="0"/>
      <w:marTop w:val="0"/>
      <w:marBottom w:val="0"/>
      <w:divBdr>
        <w:top w:val="none" w:sz="0" w:space="0" w:color="auto"/>
        <w:left w:val="none" w:sz="0" w:space="0" w:color="auto"/>
        <w:bottom w:val="none" w:sz="0" w:space="0" w:color="auto"/>
        <w:right w:val="none" w:sz="0" w:space="0" w:color="auto"/>
      </w:divBdr>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 w:id="2133016974">
      <w:bodyDiv w:val="1"/>
      <w:marLeft w:val="0"/>
      <w:marRight w:val="0"/>
      <w:marTop w:val="0"/>
      <w:marBottom w:val="0"/>
      <w:divBdr>
        <w:top w:val="none" w:sz="0" w:space="0" w:color="auto"/>
        <w:left w:val="none" w:sz="0" w:space="0" w:color="auto"/>
        <w:bottom w:val="none" w:sz="0" w:space="0" w:color="auto"/>
        <w:right w:val="none" w:sz="0" w:space="0" w:color="auto"/>
      </w:divBdr>
    </w:div>
    <w:div w:id="2133211347">
      <w:bodyDiv w:val="1"/>
      <w:marLeft w:val="0"/>
      <w:marRight w:val="0"/>
      <w:marTop w:val="0"/>
      <w:marBottom w:val="0"/>
      <w:divBdr>
        <w:top w:val="none" w:sz="0" w:space="0" w:color="auto"/>
        <w:left w:val="none" w:sz="0" w:space="0" w:color="auto"/>
        <w:bottom w:val="none" w:sz="0" w:space="0" w:color="auto"/>
        <w:right w:val="none" w:sz="0" w:space="0" w:color="auto"/>
      </w:divBdr>
      <w:divsChild>
        <w:div w:id="1685090912">
          <w:marLeft w:val="360"/>
          <w:marRight w:val="0"/>
          <w:marTop w:val="60"/>
          <w:marBottom w:val="0"/>
          <w:divBdr>
            <w:top w:val="none" w:sz="0" w:space="0" w:color="auto"/>
            <w:left w:val="none" w:sz="0" w:space="0" w:color="auto"/>
            <w:bottom w:val="none" w:sz="0" w:space="0" w:color="auto"/>
            <w:right w:val="none" w:sz="0" w:space="0" w:color="auto"/>
          </w:divBdr>
        </w:div>
      </w:divsChild>
    </w:div>
    <w:div w:id="2134907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DF0BA5-DF56-49BA-83A6-313370B4F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1591</Words>
  <Characters>9075</Characters>
  <Application>Microsoft Office Word</Application>
  <DocSecurity>0</DocSecurity>
  <Lines>75</Lines>
  <Paragraphs>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10645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SPRD</dc:creator>
  <cp:keywords>3GPP</cp:keywords>
  <dc:description/>
  <cp:lastModifiedBy>张仲丹 (Zhongdan Zhang)</cp:lastModifiedBy>
  <cp:revision>3</cp:revision>
  <cp:lastPrinted>2010-04-02T09:58:00Z</cp:lastPrinted>
  <dcterms:created xsi:type="dcterms:W3CDTF">2025-09-30T10:59:00Z</dcterms:created>
  <dcterms:modified xsi:type="dcterms:W3CDTF">2025-09-30T11:15:00Z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